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7E82C" w14:textId="0789F019" w:rsidR="00CE4BCA" w:rsidRDefault="00CE4BCA" w:rsidP="00825C14">
      <w:pPr>
        <w:spacing w:after="0" w:line="240" w:lineRule="auto"/>
        <w:jc w:val="center"/>
        <w:rPr>
          <w:rFonts w:ascii="Calibri" w:eastAsia="Calibri" w:hAnsi="Calibri" w:cs="Times New Roman"/>
          <w:b/>
          <w:bCs/>
        </w:rPr>
      </w:pPr>
    </w:p>
    <w:p w14:paraId="717B90A1" w14:textId="77777777" w:rsidR="00CE4BCA" w:rsidRDefault="00CE4BCA" w:rsidP="00825C14">
      <w:pPr>
        <w:spacing w:after="0" w:line="240" w:lineRule="auto"/>
        <w:jc w:val="center"/>
        <w:rPr>
          <w:rFonts w:ascii="Calibri" w:eastAsia="Calibri" w:hAnsi="Calibri" w:cs="Times New Roman"/>
          <w:b/>
          <w:bCs/>
        </w:rPr>
      </w:pPr>
    </w:p>
    <w:p w14:paraId="2DFC524A" w14:textId="3B52C5D0" w:rsidR="00825C14" w:rsidRPr="00825C14" w:rsidRDefault="00825C14" w:rsidP="00825C14">
      <w:pPr>
        <w:spacing w:after="0" w:line="240" w:lineRule="auto"/>
        <w:jc w:val="center"/>
        <w:rPr>
          <w:rFonts w:ascii="Calibri" w:eastAsia="Calibri" w:hAnsi="Calibri" w:cs="Times New Roman"/>
          <w:b/>
          <w:bCs/>
        </w:rPr>
      </w:pPr>
      <w:r w:rsidRPr="00825C14">
        <w:rPr>
          <w:rFonts w:ascii="Calibri" w:eastAsia="Calibri" w:hAnsi="Calibri" w:cs="Times New Roman"/>
          <w:b/>
          <w:bCs/>
        </w:rPr>
        <w:t>CAMBRIDGE COLLEGE</w:t>
      </w:r>
    </w:p>
    <w:p w14:paraId="43EDAAFD" w14:textId="77777777" w:rsidR="00825C14" w:rsidRPr="00825C14" w:rsidRDefault="00825C14" w:rsidP="00825C14">
      <w:pPr>
        <w:spacing w:after="0" w:line="240" w:lineRule="auto"/>
        <w:rPr>
          <w:rFonts w:ascii="Calibri" w:eastAsia="Calibri" w:hAnsi="Calibri" w:cs="Times New Roman"/>
        </w:rPr>
      </w:pPr>
    </w:p>
    <w:p w14:paraId="0FC5780A" w14:textId="77777777" w:rsidR="00825C14" w:rsidRPr="00825C14" w:rsidRDefault="00825C14" w:rsidP="00825C14">
      <w:pPr>
        <w:spacing w:after="0" w:line="240" w:lineRule="auto"/>
        <w:jc w:val="center"/>
        <w:rPr>
          <w:rFonts w:ascii="Calibri" w:eastAsia="Calibri" w:hAnsi="Calibri" w:cs="Times New Roman"/>
        </w:rPr>
      </w:pPr>
      <w:r w:rsidRPr="00825C14">
        <w:rPr>
          <w:rFonts w:ascii="Calibri" w:eastAsia="Calibri" w:hAnsi="Calibri" w:cs="Times New Roman"/>
        </w:rPr>
        <w:t>Title IX Sexual Harassment Policy</w:t>
      </w:r>
    </w:p>
    <w:p w14:paraId="259AE017" w14:textId="4E002650" w:rsidR="00825C14" w:rsidRPr="00825C14" w:rsidRDefault="00825C14" w:rsidP="00825C14">
      <w:pPr>
        <w:spacing w:after="0" w:line="240" w:lineRule="auto"/>
        <w:jc w:val="center"/>
        <w:rPr>
          <w:rFonts w:ascii="Calibri" w:eastAsia="Calibri" w:hAnsi="Calibri" w:cs="Times New Roman"/>
        </w:rPr>
      </w:pPr>
      <w:r w:rsidRPr="00825C14">
        <w:rPr>
          <w:rFonts w:ascii="Calibri" w:eastAsia="Calibri" w:hAnsi="Calibri" w:cs="Times New Roman"/>
        </w:rPr>
        <w:t xml:space="preserve">Date of implementation:  August </w:t>
      </w:r>
      <w:r w:rsidR="00E973F4">
        <w:rPr>
          <w:rFonts w:ascii="Calibri" w:eastAsia="Calibri" w:hAnsi="Calibri" w:cs="Times New Roman"/>
        </w:rPr>
        <w:t>14</w:t>
      </w:r>
      <w:r w:rsidRPr="00825C14">
        <w:rPr>
          <w:rFonts w:ascii="Calibri" w:eastAsia="Calibri" w:hAnsi="Calibri" w:cs="Times New Roman"/>
        </w:rPr>
        <w:t>, 2020</w:t>
      </w:r>
    </w:p>
    <w:p w14:paraId="41939EA2" w14:textId="77777777" w:rsidR="00825C14" w:rsidRPr="00825C14" w:rsidRDefault="00825C14" w:rsidP="00825C14">
      <w:pPr>
        <w:spacing w:after="0" w:line="240" w:lineRule="auto"/>
        <w:rPr>
          <w:rFonts w:ascii="Calibri" w:eastAsia="Calibri" w:hAnsi="Calibri" w:cs="Times New Roman"/>
        </w:rPr>
      </w:pPr>
    </w:p>
    <w:p w14:paraId="5739833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I.</w:t>
      </w:r>
      <w:r w:rsidRPr="00825C14">
        <w:rPr>
          <w:rFonts w:ascii="Calibri" w:eastAsia="Calibri" w:hAnsi="Calibri" w:cs="Times New Roman"/>
        </w:rPr>
        <w:tab/>
      </w:r>
      <w:r w:rsidRPr="00825C14">
        <w:rPr>
          <w:rFonts w:ascii="Calibri" w:eastAsia="Calibri" w:hAnsi="Calibri" w:cs="Times New Roman"/>
          <w:u w:val="single"/>
        </w:rPr>
        <w:t>Cambridge College Values and Purpose of Policy</w:t>
      </w:r>
      <w:r w:rsidRPr="00825C14">
        <w:rPr>
          <w:rFonts w:ascii="Calibri" w:eastAsia="Calibri" w:hAnsi="Calibri" w:cs="Times New Roman"/>
        </w:rPr>
        <w:t xml:space="preserve"> </w:t>
      </w:r>
    </w:p>
    <w:p w14:paraId="546CCBEC" w14:textId="77777777" w:rsidR="00825C14" w:rsidRPr="00825C14" w:rsidRDefault="00825C14" w:rsidP="00825C14">
      <w:pPr>
        <w:spacing w:after="0" w:line="240" w:lineRule="auto"/>
        <w:rPr>
          <w:rFonts w:ascii="Calibri" w:eastAsia="Calibri" w:hAnsi="Calibri" w:cs="Times New Roman"/>
        </w:rPr>
      </w:pPr>
    </w:p>
    <w:p w14:paraId="6CD7F3E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w:t>
      </w:r>
      <w:r w:rsidRPr="00825C14">
        <w:rPr>
          <w:rFonts w:ascii="Calibri" w:eastAsia="Calibri" w:hAnsi="Calibri" w:cs="Times New Roman"/>
        </w:rPr>
        <w:tab/>
      </w:r>
      <w:r w:rsidRPr="00825C14">
        <w:rPr>
          <w:rFonts w:ascii="Calibri" w:eastAsia="Calibri" w:hAnsi="Calibri" w:cs="Times New Roman"/>
          <w:u w:val="single"/>
        </w:rPr>
        <w:t>Statement of Institutional Values</w:t>
      </w:r>
      <w:r w:rsidRPr="00825C14">
        <w:rPr>
          <w:rFonts w:ascii="Calibri" w:eastAsia="Calibri" w:hAnsi="Calibri" w:cs="Times New Roman"/>
        </w:rPr>
        <w:t xml:space="preserve"> </w:t>
      </w:r>
    </w:p>
    <w:p w14:paraId="33B3BBBB" w14:textId="77777777" w:rsidR="00825C14" w:rsidRPr="00825C14" w:rsidRDefault="00825C14" w:rsidP="00825C14">
      <w:pPr>
        <w:spacing w:after="0" w:line="240" w:lineRule="auto"/>
        <w:rPr>
          <w:rFonts w:ascii="Calibri" w:eastAsia="Calibri" w:hAnsi="Calibri" w:cs="Times New Roman"/>
        </w:rPr>
      </w:pPr>
    </w:p>
    <w:p w14:paraId="1135C962" w14:textId="6937D94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Cambridge College (“CC” or “the College”) is committed to establishing and maintaining an educational and employment environment that is free from sexual harassment, as defined below</w:t>
      </w:r>
      <w:r w:rsidR="002B10D3">
        <w:rPr>
          <w:rFonts w:ascii="Calibri" w:eastAsia="Calibri" w:hAnsi="Calibri" w:cs="Times New Roman"/>
        </w:rPr>
        <w:t xml:space="preserve">.  </w:t>
      </w:r>
      <w:r w:rsidRPr="00825C14">
        <w:rPr>
          <w:rFonts w:ascii="Calibri" w:eastAsia="Calibri" w:hAnsi="Calibri" w:cs="Times New Roman"/>
        </w:rPr>
        <w:t>This policy governs investigations and determinations of claims of sexual harassment that would, if proven, constitute a violation of Title IX</w:t>
      </w:r>
      <w:r w:rsidR="002B10D3">
        <w:rPr>
          <w:rFonts w:ascii="Calibri" w:eastAsia="Calibri" w:hAnsi="Calibri" w:cs="Times New Roman"/>
        </w:rPr>
        <w:t xml:space="preserve">.  </w:t>
      </w:r>
      <w:bookmarkStart w:id="0" w:name="_Hlk48041023"/>
      <w:r w:rsidRPr="00825C14">
        <w:rPr>
          <w:rFonts w:ascii="Calibri" w:eastAsia="Calibri" w:hAnsi="Calibri" w:cs="Times New Roman"/>
        </w:rPr>
        <w:t>Claims of sexual misconduct other than sexual harassment will be considered under the Cambridge College Sexual Misconduct Policy</w:t>
      </w:r>
      <w:r w:rsidR="002B10D3">
        <w:rPr>
          <w:rFonts w:ascii="Calibri" w:eastAsia="Calibri" w:hAnsi="Calibri" w:cs="Times New Roman"/>
        </w:rPr>
        <w:t xml:space="preserve">.  </w:t>
      </w:r>
      <w:bookmarkEnd w:id="0"/>
      <w:r w:rsidRPr="00825C14">
        <w:rPr>
          <w:rFonts w:ascii="Calibri" w:eastAsia="Calibri" w:hAnsi="Calibri" w:cs="Times New Roman"/>
        </w:rPr>
        <w:t>Claims of sex discrimination that would not violate Title IX, if proven, will be considered under the College’s Non-Discrimination Policy.</w:t>
      </w:r>
    </w:p>
    <w:p w14:paraId="577B5CE9" w14:textId="77777777" w:rsidR="00825C14" w:rsidRPr="00825C14" w:rsidRDefault="00825C14" w:rsidP="00825C14">
      <w:pPr>
        <w:spacing w:after="0" w:line="240" w:lineRule="auto"/>
        <w:rPr>
          <w:rFonts w:ascii="Calibri" w:eastAsia="Calibri" w:hAnsi="Calibri" w:cs="Times New Roman"/>
        </w:rPr>
      </w:pPr>
    </w:p>
    <w:p w14:paraId="32A84C35" w14:textId="7848D3E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Sexual harassment is a violation of a person’s rights, dignity, and integrity, and is contrary to the mission and values of the College</w:t>
      </w:r>
      <w:r w:rsidR="002B10D3">
        <w:rPr>
          <w:rFonts w:ascii="Calibri" w:eastAsia="Calibri" w:hAnsi="Calibri" w:cs="Times New Roman"/>
        </w:rPr>
        <w:t xml:space="preserve">.  </w:t>
      </w:r>
      <w:r w:rsidRPr="00825C14">
        <w:rPr>
          <w:rFonts w:ascii="Calibri" w:eastAsia="Calibri" w:hAnsi="Calibri" w:cs="Times New Roman"/>
        </w:rPr>
        <w:t>Acts of sexual harassment are strictly prohibited and will not be tolerated.</w:t>
      </w:r>
    </w:p>
    <w:p w14:paraId="7D8066D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41F735C7" w14:textId="162DBC9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takes all sexual harassment seriously and is committed to providing information, education, resources, support, interim supportive measures, and direction to the CC community to prevent and address sexual harassment</w:t>
      </w:r>
      <w:r w:rsidR="002B10D3">
        <w:rPr>
          <w:rFonts w:ascii="Calibri" w:eastAsia="Calibri" w:hAnsi="Calibri" w:cs="Times New Roman"/>
        </w:rPr>
        <w:t xml:space="preserve">.  </w:t>
      </w:r>
      <w:r w:rsidRPr="00825C14">
        <w:rPr>
          <w:rFonts w:ascii="Calibri" w:eastAsia="Calibri" w:hAnsi="Calibri" w:cs="Times New Roman"/>
        </w:rPr>
        <w:t>In response to a Formal Complaint, as defined below, that a member of the CC community has engaged in sexual harassment, the College will take all appropriate steps to eliminate the harassment, prevent its recurrence, and address its effects</w:t>
      </w:r>
      <w:r w:rsidR="002B10D3">
        <w:rPr>
          <w:rFonts w:ascii="Calibri" w:eastAsia="Calibri" w:hAnsi="Calibri" w:cs="Times New Roman"/>
        </w:rPr>
        <w:t xml:space="preserve">.  </w:t>
      </w:r>
      <w:r w:rsidRPr="00825C14">
        <w:rPr>
          <w:rFonts w:ascii="Calibri" w:eastAsia="Calibri" w:hAnsi="Calibri" w:cs="Times New Roman"/>
        </w:rPr>
        <w:t>To achieve equitable results, the College will carefully review and/or investigate all Formal Complaints of sexual harassment with an earnest intent to understand the perspective and experiences of each individual involved, and to provide for fair and impartial evaluation and resolution</w:t>
      </w:r>
      <w:r w:rsidR="002B10D3">
        <w:rPr>
          <w:rFonts w:ascii="Calibri" w:eastAsia="Calibri" w:hAnsi="Calibri" w:cs="Times New Roman"/>
        </w:rPr>
        <w:t xml:space="preserve">.  </w:t>
      </w:r>
    </w:p>
    <w:p w14:paraId="43D6F91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291FEE55" w14:textId="44E8499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is committed to establishing and maintaining an environment free of all forms of sexual harassment</w:t>
      </w:r>
      <w:r w:rsidR="002B10D3">
        <w:rPr>
          <w:rFonts w:ascii="Calibri" w:eastAsia="Calibri" w:hAnsi="Calibri" w:cs="Times New Roman"/>
        </w:rPr>
        <w:t xml:space="preserve">.  </w:t>
      </w:r>
      <w:r w:rsidRPr="00825C14">
        <w:rPr>
          <w:rFonts w:ascii="Calibri" w:eastAsia="Calibri" w:hAnsi="Calibri" w:cs="Times New Roman"/>
        </w:rPr>
        <w:t>Sexual harassment, as defined in this policy, is a form of sex discrimination that unjustly deprives a person of equal treatment</w:t>
      </w:r>
      <w:r w:rsidR="002B10D3">
        <w:rPr>
          <w:rFonts w:ascii="Calibri" w:eastAsia="Calibri" w:hAnsi="Calibri" w:cs="Times New Roman"/>
        </w:rPr>
        <w:t xml:space="preserve">.  </w:t>
      </w:r>
      <w:r w:rsidRPr="00825C14">
        <w:rPr>
          <w:rFonts w:ascii="Calibri" w:eastAsia="Calibri" w:hAnsi="Calibri" w:cs="Times New Roman"/>
        </w:rPr>
        <w:t>It is prohibited by Title IX of the Educational Amendments of 1971, a federal law that provides that:</w:t>
      </w:r>
    </w:p>
    <w:p w14:paraId="49070513" w14:textId="77777777" w:rsidR="00825C14" w:rsidRPr="00825C14" w:rsidRDefault="00825C14" w:rsidP="00825C14">
      <w:pPr>
        <w:spacing w:after="0" w:line="240" w:lineRule="auto"/>
        <w:rPr>
          <w:rFonts w:ascii="Calibri" w:eastAsia="Calibri" w:hAnsi="Calibri" w:cs="Times New Roman"/>
        </w:rPr>
      </w:pPr>
    </w:p>
    <w:p w14:paraId="2D5A8DB5" w14:textId="68A7453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No person in the United States shall, on the basis of sex, be excluded from participation in, or be denied the benefits of, or be subjected to discrimination under any education program or activity receiving Federal financial assistance</w:t>
      </w:r>
      <w:r w:rsidR="002B10D3">
        <w:rPr>
          <w:rFonts w:ascii="Calibri" w:eastAsia="Calibri" w:hAnsi="Calibri" w:cs="Times New Roman"/>
        </w:rPr>
        <w:t xml:space="preserve">.  </w:t>
      </w:r>
    </w:p>
    <w:p w14:paraId="05FB3080" w14:textId="77777777" w:rsidR="00825C14" w:rsidRPr="00825C14" w:rsidRDefault="00825C14" w:rsidP="00825C14">
      <w:pPr>
        <w:spacing w:after="0" w:line="240" w:lineRule="auto"/>
        <w:rPr>
          <w:rFonts w:ascii="Calibri" w:eastAsia="Calibri" w:hAnsi="Calibri" w:cs="Times New Roman"/>
        </w:rPr>
      </w:pPr>
    </w:p>
    <w:p w14:paraId="10804684" w14:textId="13EDABE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Sexual harassment is also prohibited under Title VII of the Civil Rights Act of 1964, Massachusetts General Laws Chapter 151B, and other applicable statutes</w:t>
      </w:r>
      <w:r w:rsidR="002B10D3">
        <w:rPr>
          <w:rFonts w:ascii="Calibri" w:eastAsia="Calibri" w:hAnsi="Calibri" w:cs="Times New Roman"/>
        </w:rPr>
        <w:t xml:space="preserve">.  </w:t>
      </w:r>
      <w:r w:rsidRPr="00825C14">
        <w:rPr>
          <w:rFonts w:ascii="Calibri" w:eastAsia="Calibri" w:hAnsi="Calibri" w:cs="Times New Roman"/>
        </w:rPr>
        <w:t>This policy prohibits sexual harassment committed by any CC community member, regardless of gender related status.</w:t>
      </w:r>
    </w:p>
    <w:p w14:paraId="241DE948" w14:textId="77777777" w:rsidR="00825C14" w:rsidRPr="00825C14" w:rsidRDefault="00825C14" w:rsidP="00825C14">
      <w:pPr>
        <w:spacing w:after="0" w:line="240" w:lineRule="auto"/>
        <w:rPr>
          <w:rFonts w:ascii="Calibri" w:eastAsia="Calibri" w:hAnsi="Calibri" w:cs="Times New Roman"/>
        </w:rPr>
      </w:pPr>
    </w:p>
    <w:p w14:paraId="0795FCB0" w14:textId="58A1F4EE" w:rsidR="0070055A"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The College is committed to ensuring that any response to a Formal Complaint of sexual harassment will treat the Complainant(s) and the Respondent(s) equitably by providing remedies to the Complainant(s) and by following a grievance process compliant with the applicable federal regulations </w:t>
      </w:r>
      <w:r w:rsidRPr="00825C14">
        <w:rPr>
          <w:rFonts w:ascii="Calibri" w:eastAsia="Calibri" w:hAnsi="Calibri" w:cs="Times New Roman"/>
        </w:rPr>
        <w:lastRenderedPageBreak/>
        <w:t>set forth in 34 C.F.R</w:t>
      </w:r>
      <w:r w:rsidR="002B10D3">
        <w:rPr>
          <w:rFonts w:ascii="Calibri" w:eastAsia="Calibri" w:hAnsi="Calibri" w:cs="Times New Roman"/>
        </w:rPr>
        <w:t xml:space="preserve">.  </w:t>
      </w:r>
      <w:r w:rsidRPr="00825C14">
        <w:rPr>
          <w:rFonts w:ascii="Calibri" w:eastAsia="Calibri" w:hAnsi="Calibri" w:cs="Times New Roman"/>
        </w:rPr>
        <w:t>§106.45</w:t>
      </w:r>
      <w:r w:rsidR="002B10D3">
        <w:rPr>
          <w:rFonts w:ascii="Calibri" w:eastAsia="Calibri" w:hAnsi="Calibri" w:cs="Times New Roman"/>
        </w:rPr>
        <w:t xml:space="preserve">.  </w:t>
      </w:r>
      <w:r w:rsidRPr="00825C14">
        <w:rPr>
          <w:rFonts w:ascii="Calibri" w:eastAsia="Calibri" w:hAnsi="Calibri" w:cs="Times New Roman"/>
        </w:rPr>
        <w:t>As such, the College is committed to the following principles in its investigations of Formal Complaints</w:t>
      </w:r>
      <w:r w:rsidR="00FA7596">
        <w:rPr>
          <w:rFonts w:ascii="Calibri" w:eastAsia="Calibri" w:hAnsi="Calibri" w:cs="Times New Roman"/>
        </w:rPr>
        <w:t>:</w:t>
      </w:r>
    </w:p>
    <w:p w14:paraId="1ADD170C" w14:textId="77777777" w:rsidR="00FA7596" w:rsidRDefault="00FA7596" w:rsidP="00825C14">
      <w:pPr>
        <w:spacing w:after="0" w:line="240" w:lineRule="auto"/>
        <w:rPr>
          <w:rFonts w:ascii="Calibri" w:eastAsia="Calibri" w:hAnsi="Calibri" w:cs="Times New Roman"/>
        </w:rPr>
      </w:pPr>
    </w:p>
    <w:p w14:paraId="4D2974C4" w14:textId="5FF2FB0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A Respondent is presumed to be not responsible until/unless a determination has been made;  </w:t>
      </w:r>
    </w:p>
    <w:p w14:paraId="4A71521A" w14:textId="77777777" w:rsidR="00825C14" w:rsidRPr="00825C14" w:rsidRDefault="00825C14" w:rsidP="00825C14">
      <w:pPr>
        <w:spacing w:after="0" w:line="240" w:lineRule="auto"/>
        <w:rPr>
          <w:rFonts w:ascii="Calibri" w:eastAsia="Calibri" w:hAnsi="Calibri" w:cs="Times New Roman"/>
        </w:rPr>
      </w:pPr>
    </w:p>
    <w:p w14:paraId="7867938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burden of proof and burden of gathering evidence sufficient to reach a determination rest on the College, not the Complainant and/or the Respondent;</w:t>
      </w:r>
    </w:p>
    <w:p w14:paraId="38945579" w14:textId="77777777" w:rsidR="00825C14" w:rsidRPr="00825C14" w:rsidRDefault="00825C14" w:rsidP="00825C14">
      <w:pPr>
        <w:spacing w:after="0" w:line="240" w:lineRule="auto"/>
        <w:rPr>
          <w:rFonts w:ascii="Calibri" w:eastAsia="Calibri" w:hAnsi="Calibri" w:cs="Times New Roman"/>
        </w:rPr>
      </w:pPr>
    </w:p>
    <w:p w14:paraId="2D9FE74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All relevant evidence will be evaluated objectively;</w:t>
      </w:r>
    </w:p>
    <w:p w14:paraId="6A78BDAC" w14:textId="77777777" w:rsidR="00825C14" w:rsidRPr="00825C14" w:rsidRDefault="00825C14" w:rsidP="00825C14">
      <w:pPr>
        <w:spacing w:after="0" w:line="240" w:lineRule="auto"/>
        <w:rPr>
          <w:rFonts w:ascii="Calibri" w:eastAsia="Calibri" w:hAnsi="Calibri" w:cs="Times New Roman"/>
        </w:rPr>
      </w:pPr>
    </w:p>
    <w:p w14:paraId="35116DB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Credibility determinations will not be based on a person’s status as a Complainant, Respondent, or witness;</w:t>
      </w:r>
    </w:p>
    <w:p w14:paraId="78ABC7F8" w14:textId="77777777" w:rsidR="00825C14" w:rsidRPr="00825C14" w:rsidRDefault="00825C14" w:rsidP="00825C14">
      <w:pPr>
        <w:spacing w:after="0" w:line="240" w:lineRule="auto"/>
        <w:rPr>
          <w:rFonts w:ascii="Calibri" w:eastAsia="Calibri" w:hAnsi="Calibri" w:cs="Times New Roman"/>
        </w:rPr>
      </w:pPr>
    </w:p>
    <w:p w14:paraId="71236CE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Complainant and the Respondent will have equal opportunities to present witnesses (fact and expert) and to present other inculpatory and exculpatory evidence;</w:t>
      </w:r>
    </w:p>
    <w:p w14:paraId="7715C4D6" w14:textId="77777777" w:rsidR="00825C14" w:rsidRPr="00825C14" w:rsidRDefault="00825C14" w:rsidP="00825C14">
      <w:pPr>
        <w:spacing w:after="0" w:line="240" w:lineRule="auto"/>
        <w:rPr>
          <w:rFonts w:ascii="Calibri" w:eastAsia="Calibri" w:hAnsi="Calibri" w:cs="Times New Roman"/>
        </w:rPr>
      </w:pPr>
    </w:p>
    <w:p w14:paraId="192D4DB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Complainant and the Respondent are not restricted from discussing the allegations under investigation; and</w:t>
      </w:r>
    </w:p>
    <w:p w14:paraId="7A0C1935" w14:textId="77777777" w:rsidR="00825C14" w:rsidRPr="00825C14" w:rsidRDefault="00825C14" w:rsidP="00825C14">
      <w:pPr>
        <w:spacing w:after="0" w:line="240" w:lineRule="auto"/>
        <w:rPr>
          <w:rFonts w:ascii="Calibri" w:eastAsia="Calibri" w:hAnsi="Calibri" w:cs="Times New Roman"/>
        </w:rPr>
      </w:pPr>
    </w:p>
    <w:p w14:paraId="3D30066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Complainant and the Respondent will have equal opportunities to inspect and review any evidence.</w:t>
      </w:r>
    </w:p>
    <w:p w14:paraId="7671A874" w14:textId="77777777" w:rsidR="00825C14" w:rsidRPr="00825C14" w:rsidRDefault="00825C14" w:rsidP="00825C14">
      <w:pPr>
        <w:spacing w:after="0" w:line="240" w:lineRule="auto"/>
        <w:rPr>
          <w:rFonts w:ascii="Calibri" w:eastAsia="Calibri" w:hAnsi="Calibri" w:cs="Times New Roman"/>
        </w:rPr>
      </w:pPr>
    </w:p>
    <w:p w14:paraId="0158559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w:t>
      </w:r>
      <w:r w:rsidRPr="00825C14">
        <w:rPr>
          <w:rFonts w:ascii="Calibri" w:eastAsia="Calibri" w:hAnsi="Calibri" w:cs="Times New Roman"/>
        </w:rPr>
        <w:tab/>
      </w:r>
      <w:r w:rsidRPr="00825C14">
        <w:rPr>
          <w:rFonts w:ascii="Calibri" w:eastAsia="Calibri" w:hAnsi="Calibri" w:cs="Times New Roman"/>
          <w:u w:val="single"/>
        </w:rPr>
        <w:t>Purpose &amp; Scope of Policy</w:t>
      </w:r>
      <w:r w:rsidRPr="00825C14">
        <w:rPr>
          <w:rFonts w:ascii="Calibri" w:eastAsia="Calibri" w:hAnsi="Calibri" w:cs="Times New Roman"/>
        </w:rPr>
        <w:t xml:space="preserve"> </w:t>
      </w:r>
    </w:p>
    <w:p w14:paraId="34D8479D" w14:textId="77777777" w:rsidR="00825C14" w:rsidRPr="00825C14" w:rsidRDefault="00825C14" w:rsidP="00825C14">
      <w:pPr>
        <w:spacing w:after="0" w:line="240" w:lineRule="auto"/>
        <w:rPr>
          <w:rFonts w:ascii="Calibri" w:eastAsia="Calibri" w:hAnsi="Calibri" w:cs="Times New Roman"/>
        </w:rPr>
      </w:pPr>
    </w:p>
    <w:p w14:paraId="68402FFF" w14:textId="18540E6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purpose of this policy is to provide the CC community with a clear set of behavioral standards, definitions, and descriptions of sexual harassment</w:t>
      </w:r>
      <w:r w:rsidR="002B10D3">
        <w:rPr>
          <w:rFonts w:ascii="Calibri" w:eastAsia="Calibri" w:hAnsi="Calibri" w:cs="Times New Roman"/>
        </w:rPr>
        <w:t xml:space="preserve">.  </w:t>
      </w:r>
      <w:r w:rsidRPr="00825C14">
        <w:rPr>
          <w:rFonts w:ascii="Calibri" w:eastAsia="Calibri" w:hAnsi="Calibri" w:cs="Times New Roman"/>
        </w:rPr>
        <w:t>The policy is intended to protect and guide CC community members who have been affected by sexual harassment, whether as a Complainant, a Respondent, or a third party</w:t>
      </w:r>
      <w:r w:rsidR="002B10D3">
        <w:rPr>
          <w:rFonts w:ascii="Calibri" w:eastAsia="Calibri" w:hAnsi="Calibri" w:cs="Times New Roman"/>
        </w:rPr>
        <w:t xml:space="preserve">.  </w:t>
      </w:r>
      <w:r w:rsidRPr="00825C14">
        <w:rPr>
          <w:rFonts w:ascii="Calibri" w:eastAsia="Calibri" w:hAnsi="Calibri" w:cs="Times New Roman"/>
        </w:rPr>
        <w:t xml:space="preserve"> </w:t>
      </w:r>
    </w:p>
    <w:p w14:paraId="017E2671" w14:textId="77777777" w:rsidR="00825C14" w:rsidRPr="00825C14" w:rsidRDefault="00825C14" w:rsidP="00825C14">
      <w:pPr>
        <w:spacing w:after="0" w:line="240" w:lineRule="auto"/>
        <w:rPr>
          <w:rFonts w:ascii="Calibri" w:eastAsia="Calibri" w:hAnsi="Calibri" w:cs="Times New Roman"/>
        </w:rPr>
      </w:pPr>
    </w:p>
    <w:p w14:paraId="5F955BEB" w14:textId="22288B1B"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When used in this policy, “Complainant” refers to those persons who have made a Formal Report to the College that they are alleged to have been the victim of conduct that could constitute sexual harassment</w:t>
      </w:r>
      <w:r w:rsidR="002B10D3">
        <w:rPr>
          <w:rFonts w:ascii="Calibri" w:eastAsia="Calibri" w:hAnsi="Calibri" w:cs="Times New Roman"/>
        </w:rPr>
        <w:t xml:space="preserve">.  </w:t>
      </w:r>
      <w:r w:rsidRPr="00825C14">
        <w:rPr>
          <w:rFonts w:ascii="Calibri" w:eastAsia="Calibri" w:hAnsi="Calibri" w:cs="Times New Roman"/>
        </w:rPr>
        <w:t>“Respondent” refers to those persons who have been identified in a Formal Report to be the perpetrator of conduct that could constitute sexual harassment</w:t>
      </w:r>
      <w:r w:rsidR="002B10D3">
        <w:rPr>
          <w:rFonts w:ascii="Calibri" w:eastAsia="Calibri" w:hAnsi="Calibri" w:cs="Times New Roman"/>
        </w:rPr>
        <w:t xml:space="preserve">.  </w:t>
      </w:r>
      <w:r w:rsidRPr="00825C14">
        <w:rPr>
          <w:rFonts w:ascii="Calibri" w:eastAsia="Calibri" w:hAnsi="Calibri" w:cs="Times New Roman"/>
        </w:rPr>
        <w:t>“Third party” refers to any other person with information concerning a Formal Complaint of prohibited conduct, including any witness to the incident or any individual who makes a report to the College concerning someone else</w:t>
      </w:r>
      <w:r w:rsidR="002B10D3">
        <w:rPr>
          <w:rFonts w:ascii="Calibri" w:eastAsia="Calibri" w:hAnsi="Calibri" w:cs="Times New Roman"/>
        </w:rPr>
        <w:t xml:space="preserve">.  </w:t>
      </w:r>
      <w:r w:rsidRPr="00825C14">
        <w:rPr>
          <w:rFonts w:ascii="Calibri" w:eastAsia="Calibri" w:hAnsi="Calibri" w:cs="Times New Roman"/>
        </w:rPr>
        <w:t>“Employee” refers generally to all staff and faculty members, unless otherwise specified</w:t>
      </w:r>
      <w:r w:rsidR="002B10D3">
        <w:rPr>
          <w:rFonts w:ascii="Calibri" w:eastAsia="Calibri" w:hAnsi="Calibri" w:cs="Times New Roman"/>
        </w:rPr>
        <w:t xml:space="preserve">.  </w:t>
      </w:r>
      <w:r w:rsidRPr="00825C14">
        <w:rPr>
          <w:rFonts w:ascii="Calibri" w:eastAsia="Calibri" w:hAnsi="Calibri" w:cs="Times New Roman"/>
        </w:rPr>
        <w:t>A “Formal Complaint” is a document filed and signed by a Complainant or by the Title IX Coordinator alleging sexual harassment against a Respondent and requesting that the College investigate the allegation</w:t>
      </w:r>
      <w:r w:rsidR="002B10D3">
        <w:rPr>
          <w:rFonts w:ascii="Calibri" w:eastAsia="Calibri" w:hAnsi="Calibri" w:cs="Times New Roman"/>
        </w:rPr>
        <w:t xml:space="preserve">.  </w:t>
      </w:r>
      <w:r w:rsidRPr="00825C14">
        <w:rPr>
          <w:rFonts w:ascii="Calibri" w:eastAsia="Calibri" w:hAnsi="Calibri" w:cs="Times New Roman"/>
        </w:rPr>
        <w:t>At the time of the Formal Complaint, the Complainant must be participating in or attempting to participate in the education program or activity of the College</w:t>
      </w:r>
      <w:r w:rsidR="002B10D3">
        <w:rPr>
          <w:rFonts w:ascii="Calibri" w:eastAsia="Calibri" w:hAnsi="Calibri" w:cs="Times New Roman"/>
        </w:rPr>
        <w:t xml:space="preserve">.  </w:t>
      </w:r>
      <w:r w:rsidRPr="00825C14">
        <w:rPr>
          <w:rFonts w:ascii="Calibri" w:eastAsia="Calibri" w:hAnsi="Calibri" w:cs="Times New Roman"/>
        </w:rPr>
        <w:t>“Actual knowledge” means notice of sexual harassment or allegations of sexual harassment to the Title IX Coordinator or Deputy Title IX Coordinator for Students or to any official who has authority to institute corrective measures</w:t>
      </w:r>
      <w:r w:rsidR="00386835">
        <w:rPr>
          <w:rFonts w:ascii="Calibri" w:eastAsia="Calibri" w:hAnsi="Calibri" w:cs="Times New Roman"/>
        </w:rPr>
        <w:t xml:space="preserve"> on behalf of the College</w:t>
      </w:r>
      <w:r w:rsidR="002B10D3">
        <w:rPr>
          <w:rFonts w:ascii="Calibri" w:eastAsia="Calibri" w:hAnsi="Calibri" w:cs="Times New Roman"/>
        </w:rPr>
        <w:t xml:space="preserve">.  </w:t>
      </w:r>
    </w:p>
    <w:p w14:paraId="7FF4404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5852DD6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addition to defining prohibited conduct relating to sexual harassment that violates the standards of our community, this policy will also:</w:t>
      </w:r>
    </w:p>
    <w:p w14:paraId="7E048AC3" w14:textId="77777777" w:rsidR="00825C14" w:rsidRPr="00825C14" w:rsidRDefault="00825C14" w:rsidP="00825C14">
      <w:pPr>
        <w:spacing w:after="0" w:line="240" w:lineRule="auto"/>
        <w:rPr>
          <w:rFonts w:ascii="Calibri" w:eastAsia="Calibri" w:hAnsi="Calibri" w:cs="Times New Roman"/>
        </w:rPr>
      </w:pPr>
    </w:p>
    <w:p w14:paraId="0F4C4C9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w:t>
      </w:r>
      <w:r w:rsidRPr="00825C14">
        <w:rPr>
          <w:rFonts w:ascii="Calibri" w:eastAsia="Calibri" w:hAnsi="Calibri" w:cs="Times New Roman"/>
        </w:rPr>
        <w:tab/>
        <w:t>Identify resources for all CC community members who are impacted by conduct prohibited by this policy;</w:t>
      </w:r>
    </w:p>
    <w:p w14:paraId="7D22BFC6" w14:textId="77777777" w:rsidR="00825C14" w:rsidRPr="00825C14" w:rsidRDefault="00825C14" w:rsidP="00825C14">
      <w:pPr>
        <w:spacing w:after="0" w:line="240" w:lineRule="auto"/>
        <w:rPr>
          <w:rFonts w:ascii="Calibri" w:eastAsia="Calibri" w:hAnsi="Calibri" w:cs="Times New Roman"/>
        </w:rPr>
      </w:pPr>
    </w:p>
    <w:p w14:paraId="0264A9AA" w14:textId="77777777" w:rsidR="008B7810"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Identify the College’s Title IX Coordinator</w:t>
      </w:r>
      <w:r w:rsidR="008B7810">
        <w:rPr>
          <w:rFonts w:ascii="Calibri" w:eastAsia="Calibri" w:hAnsi="Calibri" w:cs="Times New Roman"/>
        </w:rPr>
        <w:t xml:space="preserve"> and </w:t>
      </w:r>
      <w:r w:rsidRPr="00825C14">
        <w:rPr>
          <w:rFonts w:ascii="Calibri" w:eastAsia="Calibri" w:hAnsi="Calibri" w:cs="Times New Roman"/>
        </w:rPr>
        <w:t>Deputy Title IX Coordinator for Students</w:t>
      </w:r>
      <w:r w:rsidR="008B7810">
        <w:rPr>
          <w:rFonts w:ascii="Calibri" w:eastAsia="Calibri" w:hAnsi="Calibri" w:cs="Times New Roman"/>
        </w:rPr>
        <w:t>, and their roles;</w:t>
      </w:r>
    </w:p>
    <w:p w14:paraId="6D896149" w14:textId="77777777" w:rsidR="008B7810" w:rsidRDefault="008B7810" w:rsidP="00825C14">
      <w:pPr>
        <w:spacing w:after="0" w:line="240" w:lineRule="auto"/>
        <w:rPr>
          <w:rFonts w:ascii="Calibri" w:eastAsia="Calibri" w:hAnsi="Calibri" w:cs="Times New Roman"/>
        </w:rPr>
      </w:pPr>
    </w:p>
    <w:p w14:paraId="37E0F79D" w14:textId="5F8388F1" w:rsidR="00825C14" w:rsidRPr="008B7810" w:rsidRDefault="008B7810" w:rsidP="008B781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       I</w:t>
      </w:r>
      <w:r w:rsidRPr="008B7810">
        <w:rPr>
          <w:rFonts w:ascii="Calibri" w:eastAsia="Calibri" w:hAnsi="Calibri" w:cs="Times New Roman"/>
        </w:rPr>
        <w:t xml:space="preserve">dentify the roles of the </w:t>
      </w:r>
      <w:r w:rsidR="00825C14" w:rsidRPr="008B7810">
        <w:rPr>
          <w:rFonts w:ascii="Calibri" w:eastAsia="Calibri" w:hAnsi="Calibri" w:cs="Times New Roman"/>
        </w:rPr>
        <w:t>Title IX Investigator(s)</w:t>
      </w:r>
      <w:r w:rsidRPr="008B7810">
        <w:rPr>
          <w:rFonts w:ascii="Calibri" w:eastAsia="Calibri" w:hAnsi="Calibri" w:cs="Times New Roman"/>
        </w:rPr>
        <w:t xml:space="preserve"> </w:t>
      </w:r>
      <w:r w:rsidR="00825C14" w:rsidRPr="008B7810">
        <w:rPr>
          <w:rFonts w:ascii="Calibri" w:eastAsia="Calibri" w:hAnsi="Calibri" w:cs="Times New Roman"/>
        </w:rPr>
        <w:t>and Title IX Decision</w:t>
      </w:r>
      <w:r w:rsidRPr="008B7810">
        <w:rPr>
          <w:rFonts w:ascii="Calibri" w:eastAsia="Calibri" w:hAnsi="Calibri" w:cs="Times New Roman"/>
        </w:rPr>
        <w:t>-</w:t>
      </w:r>
      <w:r w:rsidR="00825C14" w:rsidRPr="008B7810">
        <w:rPr>
          <w:rFonts w:ascii="Calibri" w:eastAsia="Calibri" w:hAnsi="Calibri" w:cs="Times New Roman"/>
        </w:rPr>
        <w:t>maker(s)</w:t>
      </w:r>
      <w:r w:rsidR="0070055A" w:rsidRPr="008B7810">
        <w:rPr>
          <w:rFonts w:ascii="Calibri" w:eastAsia="Calibri" w:hAnsi="Calibri" w:cs="Times New Roman"/>
        </w:rPr>
        <w:t>.</w:t>
      </w:r>
    </w:p>
    <w:p w14:paraId="18FB0489" w14:textId="77777777" w:rsidR="00BB68EF" w:rsidRPr="00825C14" w:rsidRDefault="00BB68EF" w:rsidP="00825C14">
      <w:pPr>
        <w:spacing w:after="0" w:line="240" w:lineRule="auto"/>
        <w:rPr>
          <w:rFonts w:ascii="Calibri" w:eastAsia="Calibri" w:hAnsi="Calibri" w:cs="Times New Roman"/>
        </w:rPr>
      </w:pPr>
    </w:p>
    <w:p w14:paraId="4C88119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Provide information about where a CC community member can obtain confidential support and access resources without making a Formal Report to the College’s Title IX Coordinator or the Deputy Title IX Coordinator for Students;</w:t>
      </w:r>
    </w:p>
    <w:p w14:paraId="1B1863C4" w14:textId="77777777" w:rsidR="00825C14" w:rsidRPr="00825C14" w:rsidRDefault="00825C14" w:rsidP="00825C14">
      <w:pPr>
        <w:spacing w:after="0" w:line="240" w:lineRule="auto"/>
        <w:rPr>
          <w:rFonts w:ascii="Calibri" w:eastAsia="Calibri" w:hAnsi="Calibri" w:cs="Times New Roman"/>
        </w:rPr>
      </w:pPr>
    </w:p>
    <w:p w14:paraId="11B824B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Provide information about how a Complainant can report an incident of sexual harassment to the College, to outside law enforcement, or to neither; and, </w:t>
      </w:r>
    </w:p>
    <w:p w14:paraId="6065DB32" w14:textId="77777777" w:rsidR="00825C14" w:rsidRPr="00825C14" w:rsidRDefault="00825C14" w:rsidP="00825C14">
      <w:pPr>
        <w:spacing w:after="0" w:line="240" w:lineRule="auto"/>
        <w:rPr>
          <w:rFonts w:ascii="Calibri" w:eastAsia="Calibri" w:hAnsi="Calibri" w:cs="Times New Roman"/>
        </w:rPr>
      </w:pPr>
    </w:p>
    <w:p w14:paraId="3E96EF0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Provide information about how a Formal Complaint of sexual harassment concerning a CC community member will be investigated, evaluated, and resolved by the College.</w:t>
      </w:r>
    </w:p>
    <w:p w14:paraId="3F5C7533" w14:textId="77777777" w:rsidR="00825C14" w:rsidRPr="00825C14" w:rsidRDefault="00825C14" w:rsidP="00825C14">
      <w:pPr>
        <w:spacing w:after="0" w:line="240" w:lineRule="auto"/>
        <w:rPr>
          <w:rFonts w:ascii="Calibri" w:eastAsia="Calibri" w:hAnsi="Calibri" w:cs="Times New Roman"/>
        </w:rPr>
      </w:pPr>
    </w:p>
    <w:p w14:paraId="5908EBF5" w14:textId="58368DB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This policy applies to </w:t>
      </w:r>
      <w:r w:rsidR="00434986">
        <w:rPr>
          <w:rFonts w:ascii="Calibri" w:eastAsia="Calibri" w:hAnsi="Calibri" w:cs="Times New Roman"/>
        </w:rPr>
        <w:t xml:space="preserve">the behavior of </w:t>
      </w:r>
      <w:r w:rsidRPr="00825C14">
        <w:rPr>
          <w:rFonts w:ascii="Calibri" w:eastAsia="Calibri" w:hAnsi="Calibri" w:cs="Times New Roman"/>
        </w:rPr>
        <w:t>all CC community members, including students, faculty, and staff</w:t>
      </w:r>
      <w:r w:rsidR="002D5A4D">
        <w:rPr>
          <w:rFonts w:ascii="Calibri" w:eastAsia="Calibri" w:hAnsi="Calibri" w:cs="Times New Roman"/>
        </w:rPr>
        <w:t xml:space="preserve">, </w:t>
      </w:r>
      <w:r w:rsidR="00434986">
        <w:rPr>
          <w:rFonts w:ascii="Calibri" w:eastAsia="Calibri" w:hAnsi="Calibri" w:cs="Times New Roman"/>
        </w:rPr>
        <w:t xml:space="preserve">that occurs </w:t>
      </w:r>
      <w:r w:rsidR="00180841">
        <w:rPr>
          <w:rFonts w:ascii="Calibri" w:eastAsia="Calibri" w:hAnsi="Calibri" w:cs="Times New Roman"/>
        </w:rPr>
        <w:t xml:space="preserve">within the </w:t>
      </w:r>
      <w:r w:rsidR="00A8569C">
        <w:rPr>
          <w:rFonts w:ascii="Calibri" w:eastAsia="Calibri" w:hAnsi="Calibri" w:cs="Times New Roman"/>
        </w:rPr>
        <w:t xml:space="preserve">educational programs and activities </w:t>
      </w:r>
      <w:r w:rsidR="00F037D4">
        <w:rPr>
          <w:rFonts w:ascii="Calibri" w:eastAsia="Calibri" w:hAnsi="Calibri" w:cs="Times New Roman"/>
        </w:rPr>
        <w:t>sponsored</w:t>
      </w:r>
      <w:r w:rsidR="00A8569C">
        <w:rPr>
          <w:rFonts w:ascii="Calibri" w:eastAsia="Calibri" w:hAnsi="Calibri" w:cs="Times New Roman"/>
        </w:rPr>
        <w:t xml:space="preserve"> by the College</w:t>
      </w:r>
      <w:r w:rsidR="002B10D3">
        <w:rPr>
          <w:rFonts w:ascii="Calibri" w:eastAsia="Calibri" w:hAnsi="Calibri" w:cs="Times New Roman"/>
        </w:rPr>
        <w:t xml:space="preserve">.  </w:t>
      </w:r>
      <w:r w:rsidRPr="00825C14">
        <w:rPr>
          <w:rFonts w:ascii="Calibri" w:eastAsia="Calibri" w:hAnsi="Calibri" w:cs="Times New Roman"/>
        </w:rPr>
        <w:t>All CC community members are responsible for their actions and behavior</w:t>
      </w:r>
      <w:r w:rsidR="002B10D3">
        <w:rPr>
          <w:rFonts w:ascii="Calibri" w:eastAsia="Calibri" w:hAnsi="Calibri" w:cs="Times New Roman"/>
        </w:rPr>
        <w:t xml:space="preserve">.  </w:t>
      </w:r>
    </w:p>
    <w:p w14:paraId="46510C51" w14:textId="77777777" w:rsidR="00825C14" w:rsidRPr="00825C14" w:rsidRDefault="00825C14" w:rsidP="00825C14">
      <w:pPr>
        <w:spacing w:after="0" w:line="240" w:lineRule="auto"/>
        <w:rPr>
          <w:rFonts w:ascii="Calibri" w:eastAsia="Calibri" w:hAnsi="Calibri" w:cs="Times New Roman"/>
        </w:rPr>
      </w:pPr>
    </w:p>
    <w:p w14:paraId="2E525200" w14:textId="62D0BE9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Any individual affiliated with the College may make a report of sexual harassment to the Title IX Coordinator or the Deputy Title IX Coordinator for Students</w:t>
      </w:r>
      <w:r w:rsidR="002B10D3">
        <w:rPr>
          <w:rFonts w:ascii="Calibri" w:eastAsia="Calibri" w:hAnsi="Calibri" w:cs="Times New Roman"/>
        </w:rPr>
        <w:t xml:space="preserve">.  </w:t>
      </w:r>
      <w:r w:rsidRPr="00825C14">
        <w:rPr>
          <w:rFonts w:ascii="Calibri" w:eastAsia="Calibri" w:hAnsi="Calibri" w:cs="Times New Roman"/>
        </w:rPr>
        <w:t>Only a Complainant who is affiliated with the College may make a Formal Complaint alleging a violation of this policy</w:t>
      </w:r>
      <w:r w:rsidR="002B10D3">
        <w:rPr>
          <w:rFonts w:ascii="Calibri" w:eastAsia="Calibri" w:hAnsi="Calibri" w:cs="Times New Roman"/>
        </w:rPr>
        <w:t xml:space="preserve">.  </w:t>
      </w:r>
      <w:r w:rsidRPr="00825C14">
        <w:rPr>
          <w:rFonts w:ascii="Calibri" w:eastAsia="Calibri" w:hAnsi="Calibri" w:cs="Times New Roman"/>
        </w:rPr>
        <w:t>The College will provide resource options and respond promptly and equitably to all Formal Complaints of sexual harassment involving a CC community member</w:t>
      </w:r>
      <w:r w:rsidR="002B10D3">
        <w:rPr>
          <w:rFonts w:ascii="Calibri" w:eastAsia="Calibri" w:hAnsi="Calibri" w:cs="Times New Roman"/>
        </w:rPr>
        <w:t xml:space="preserve">.  </w:t>
      </w:r>
      <w:r w:rsidRPr="00825C14">
        <w:rPr>
          <w:rFonts w:ascii="Calibri" w:eastAsia="Calibri" w:hAnsi="Calibri" w:cs="Times New Roman"/>
        </w:rPr>
        <w:t>The College will engage in a Title IX investigation during which it is committed to maintaining fairness for all parties and balancing the needs and interests of individuals with the safety of the community.</w:t>
      </w:r>
    </w:p>
    <w:p w14:paraId="272083E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2571B7DF" w14:textId="60EE787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Violations of this policy may result in disciplinary action</w:t>
      </w:r>
      <w:r w:rsidR="002B10D3">
        <w:rPr>
          <w:rFonts w:ascii="Calibri" w:eastAsia="Calibri" w:hAnsi="Calibri" w:cs="Times New Roman"/>
        </w:rPr>
        <w:t xml:space="preserve">.  </w:t>
      </w:r>
      <w:r w:rsidRPr="00825C14">
        <w:rPr>
          <w:rFonts w:ascii="Calibri" w:eastAsia="Calibri" w:hAnsi="Calibri" w:cs="Times New Roman"/>
        </w:rPr>
        <w:t>Depending on the nature of the violation,  disciplinary consequences for violations of this policy may include denial of privileges, written warnings, disciplinary probation, suspension, and expulsion for students, and may include warnings (verbal or written), demotions, suspensions, and termination for employees</w:t>
      </w:r>
      <w:r w:rsidR="002B10D3">
        <w:rPr>
          <w:rFonts w:ascii="Calibri" w:eastAsia="Calibri" w:hAnsi="Calibri" w:cs="Times New Roman"/>
        </w:rPr>
        <w:t xml:space="preserve">.  </w:t>
      </w:r>
      <w:r w:rsidRPr="00825C14">
        <w:rPr>
          <w:rFonts w:ascii="Calibri" w:eastAsia="Calibri" w:hAnsi="Calibri" w:cs="Times New Roman"/>
        </w:rPr>
        <w:t>In addition, the College community should be aware that the conduct described in this policy may also violate federal or state laws and regulations</w:t>
      </w:r>
      <w:r w:rsidR="002B10D3">
        <w:rPr>
          <w:rFonts w:ascii="Calibri" w:eastAsia="Calibri" w:hAnsi="Calibri" w:cs="Times New Roman"/>
        </w:rPr>
        <w:t xml:space="preserve">.  </w:t>
      </w:r>
    </w:p>
    <w:p w14:paraId="16A7B64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3B07F06C" w14:textId="77777777" w:rsidR="00825C14" w:rsidRPr="00825C14" w:rsidRDefault="00825C14" w:rsidP="00825C14">
      <w:pPr>
        <w:spacing w:after="0" w:line="240" w:lineRule="auto"/>
        <w:rPr>
          <w:rFonts w:ascii="Calibri" w:eastAsia="Calibri" w:hAnsi="Calibri" w:cs="Times New Roman"/>
          <w:b/>
          <w:bCs/>
        </w:rPr>
      </w:pPr>
      <w:r w:rsidRPr="00825C14">
        <w:rPr>
          <w:rFonts w:ascii="Calibri" w:eastAsia="Calibri" w:hAnsi="Calibri" w:cs="Times New Roman"/>
          <w:b/>
          <w:bCs/>
        </w:rPr>
        <w:tab/>
        <w:t>Cambridge College reserves the right to amend or modify this policy at any time.</w:t>
      </w:r>
    </w:p>
    <w:p w14:paraId="3A9F2F09" w14:textId="77777777" w:rsidR="00825C14" w:rsidRPr="00825C14" w:rsidRDefault="00825C14" w:rsidP="00825C14">
      <w:pPr>
        <w:spacing w:after="0" w:line="240" w:lineRule="auto"/>
        <w:rPr>
          <w:rFonts w:ascii="Calibri" w:eastAsia="Calibri" w:hAnsi="Calibri" w:cs="Times New Roman"/>
        </w:rPr>
      </w:pPr>
    </w:p>
    <w:p w14:paraId="07DC30E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II.</w:t>
      </w:r>
      <w:r w:rsidRPr="00825C14">
        <w:rPr>
          <w:rFonts w:ascii="Calibri" w:eastAsia="Calibri" w:hAnsi="Calibri" w:cs="Times New Roman"/>
        </w:rPr>
        <w:tab/>
      </w:r>
      <w:r w:rsidRPr="00825C14">
        <w:rPr>
          <w:rFonts w:ascii="Calibri" w:eastAsia="Calibri" w:hAnsi="Calibri" w:cs="Times New Roman"/>
          <w:u w:val="single"/>
        </w:rPr>
        <w:t>Statement on Privacy, Confidential Resources, &amp; Other Resources</w:t>
      </w:r>
    </w:p>
    <w:p w14:paraId="254CF672" w14:textId="77777777" w:rsidR="00825C14" w:rsidRPr="00825C14" w:rsidRDefault="00825C14" w:rsidP="00825C14">
      <w:pPr>
        <w:spacing w:after="0" w:line="240" w:lineRule="auto"/>
        <w:rPr>
          <w:rFonts w:ascii="Calibri" w:eastAsia="Calibri" w:hAnsi="Calibri" w:cs="Times New Roman"/>
        </w:rPr>
      </w:pPr>
    </w:p>
    <w:p w14:paraId="149735C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w:t>
      </w:r>
      <w:r w:rsidRPr="00825C14">
        <w:rPr>
          <w:rFonts w:ascii="Calibri" w:eastAsia="Calibri" w:hAnsi="Calibri" w:cs="Times New Roman"/>
        </w:rPr>
        <w:tab/>
      </w:r>
      <w:r w:rsidRPr="00825C14">
        <w:rPr>
          <w:rFonts w:ascii="Calibri" w:eastAsia="Calibri" w:hAnsi="Calibri" w:cs="Times New Roman"/>
          <w:u w:val="single"/>
        </w:rPr>
        <w:t>Privacy &amp; Confidentiality</w:t>
      </w:r>
    </w:p>
    <w:p w14:paraId="07F7D0C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4910BA22" w14:textId="33FDCAF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is committed to respecting the privacy of all individuals involved in a Formal Complaint of sexual harassment</w:t>
      </w:r>
      <w:r w:rsidR="002B10D3">
        <w:rPr>
          <w:rFonts w:ascii="Calibri" w:eastAsia="Calibri" w:hAnsi="Calibri" w:cs="Times New Roman"/>
        </w:rPr>
        <w:t xml:space="preserve">.  </w:t>
      </w:r>
      <w:r w:rsidRPr="00825C14">
        <w:rPr>
          <w:rFonts w:ascii="Calibri" w:eastAsia="Calibri" w:hAnsi="Calibri" w:cs="Times New Roman"/>
        </w:rPr>
        <w:t>In any Title IX review of a Formal Complaint, every effort will be made to protect the privacy and interests of the individuals involved in a manner that is consistent with the need for a thorough review of the allegations of the Formal Complaint</w:t>
      </w:r>
      <w:r w:rsidR="002B10D3">
        <w:rPr>
          <w:rFonts w:ascii="Calibri" w:eastAsia="Calibri" w:hAnsi="Calibri" w:cs="Times New Roman"/>
        </w:rPr>
        <w:t xml:space="preserve">.  </w:t>
      </w:r>
      <w:r w:rsidRPr="00825C14">
        <w:rPr>
          <w:rFonts w:ascii="Calibri" w:eastAsia="Calibri" w:hAnsi="Calibri" w:cs="Times New Roman"/>
        </w:rPr>
        <w:t xml:space="preserve">Such a review is essential to </w:t>
      </w:r>
      <w:r w:rsidRPr="00825C14">
        <w:rPr>
          <w:rFonts w:ascii="Calibri" w:eastAsia="Calibri" w:hAnsi="Calibri" w:cs="Times New Roman"/>
        </w:rPr>
        <w:lastRenderedPageBreak/>
        <w:t>protecting the safety of the Complainant, the Respondent, and the broader campus community, and to maintaining an environment free from sexual harassment.</w:t>
      </w:r>
    </w:p>
    <w:p w14:paraId="21C1766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15E83545" w14:textId="1CA0138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At all times, the College will respect and safeguard the privacy of those involved in a Formal Complaint of sexual harassment, and information relating to such a Formal Complaint will be shared only with individuals who “need to know” in order to assist in the College’s Title IX investigation and/or resolution of the Formal Complaint</w:t>
      </w:r>
      <w:r w:rsidR="002B10D3">
        <w:rPr>
          <w:rFonts w:ascii="Calibri" w:eastAsia="Calibri" w:hAnsi="Calibri" w:cs="Times New Roman"/>
        </w:rPr>
        <w:t xml:space="preserve">.  </w:t>
      </w:r>
      <w:r w:rsidRPr="00825C14">
        <w:rPr>
          <w:rFonts w:ascii="Calibri" w:eastAsia="Calibri" w:hAnsi="Calibri" w:cs="Times New Roman"/>
        </w:rPr>
        <w:t>In some cases, the Complainant may wish to keep his/her/their identity or other aspects of an incident confidential or may request that the College not pursue a Title IX investigation</w:t>
      </w:r>
      <w:r w:rsidR="002B10D3">
        <w:rPr>
          <w:rFonts w:ascii="Calibri" w:eastAsia="Calibri" w:hAnsi="Calibri" w:cs="Times New Roman"/>
        </w:rPr>
        <w:t xml:space="preserve">.  </w:t>
      </w:r>
      <w:r w:rsidRPr="00825C14">
        <w:rPr>
          <w:rFonts w:ascii="Calibri" w:eastAsia="Calibri" w:hAnsi="Calibri" w:cs="Times New Roman"/>
        </w:rPr>
        <w:t>In such cases, the College must balance these requests against the College’s responsibility to provide a safe environment free from sexual harassment for all CC community members</w:t>
      </w:r>
      <w:r w:rsidR="002B10D3">
        <w:rPr>
          <w:rFonts w:ascii="Calibri" w:eastAsia="Calibri" w:hAnsi="Calibri" w:cs="Times New Roman"/>
        </w:rPr>
        <w:t xml:space="preserve">.  </w:t>
      </w:r>
      <w:r w:rsidRPr="00825C14">
        <w:rPr>
          <w:rFonts w:ascii="Calibri" w:eastAsia="Calibri" w:hAnsi="Calibri" w:cs="Times New Roman"/>
        </w:rPr>
        <w:t>This responsibility may require that the College disclose certain aspects of the Formal Complaint to the alleged perpetrator, law enforcement officials, or others with a need to know such information</w:t>
      </w:r>
      <w:r w:rsidR="002B10D3">
        <w:rPr>
          <w:rFonts w:ascii="Calibri" w:eastAsia="Calibri" w:hAnsi="Calibri" w:cs="Times New Roman"/>
        </w:rPr>
        <w:t xml:space="preserve">.  </w:t>
      </w:r>
      <w:r w:rsidRPr="00825C14">
        <w:rPr>
          <w:rFonts w:ascii="Calibri" w:eastAsia="Calibri" w:hAnsi="Calibri" w:cs="Times New Roman"/>
        </w:rPr>
        <w:t>The College will seek to respect the request of the Complainant and, where it cannot do so, it will consult with the Complainant and keep her/him/them informed about the chosen course of action.</w:t>
      </w:r>
    </w:p>
    <w:p w14:paraId="08506878" w14:textId="77777777" w:rsidR="00825C14" w:rsidRPr="00825C14" w:rsidRDefault="00825C14" w:rsidP="00825C14">
      <w:pPr>
        <w:spacing w:after="0" w:line="240" w:lineRule="auto"/>
        <w:rPr>
          <w:rFonts w:ascii="Calibri" w:eastAsia="Calibri" w:hAnsi="Calibri" w:cs="Times New Roman"/>
        </w:rPr>
      </w:pPr>
    </w:p>
    <w:p w14:paraId="0FC47340" w14:textId="7242420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When considering a request for confidentiality, the College’s Title IX Coordinator will determine the degree of confidentiality that can be afforded, taking into account a range of factors, including, but not limited to, the following:</w:t>
      </w:r>
    </w:p>
    <w:p w14:paraId="7E8625CE" w14:textId="77777777" w:rsidR="00825C14" w:rsidRPr="00825C14" w:rsidRDefault="00825C14" w:rsidP="00825C14">
      <w:pPr>
        <w:spacing w:after="0" w:line="240" w:lineRule="auto"/>
        <w:rPr>
          <w:rFonts w:ascii="Calibri" w:eastAsia="Calibri" w:hAnsi="Calibri" w:cs="Times New Roman"/>
        </w:rPr>
      </w:pPr>
    </w:p>
    <w:p w14:paraId="7B653B9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Whether the Respondent is alleged to have committed sexual harassment in the past;</w:t>
      </w:r>
    </w:p>
    <w:p w14:paraId="75ABA4C2" w14:textId="77777777" w:rsidR="00825C14" w:rsidRPr="00825C14" w:rsidRDefault="00825C14" w:rsidP="00825C14">
      <w:pPr>
        <w:spacing w:after="0" w:line="240" w:lineRule="auto"/>
        <w:rPr>
          <w:rFonts w:ascii="Calibri" w:eastAsia="Calibri" w:hAnsi="Calibri" w:cs="Times New Roman"/>
        </w:rPr>
      </w:pPr>
    </w:p>
    <w:p w14:paraId="54DC9A6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risk that the Respondent will commit additional acts of sexual harassment;</w:t>
      </w:r>
    </w:p>
    <w:p w14:paraId="2E1BC82B" w14:textId="77777777" w:rsidR="00825C14" w:rsidRPr="00825C14" w:rsidRDefault="00825C14" w:rsidP="00825C14">
      <w:pPr>
        <w:spacing w:after="0" w:line="240" w:lineRule="auto"/>
        <w:rPr>
          <w:rFonts w:ascii="Calibri" w:eastAsia="Calibri" w:hAnsi="Calibri" w:cs="Times New Roman"/>
        </w:rPr>
      </w:pPr>
    </w:p>
    <w:p w14:paraId="7ADAEB4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Whether the sexual harassment was perpetrated with a weapon;</w:t>
      </w:r>
    </w:p>
    <w:p w14:paraId="3B8175A3" w14:textId="77777777" w:rsidR="00825C14" w:rsidRPr="00825C14" w:rsidRDefault="00825C14" w:rsidP="00825C14">
      <w:pPr>
        <w:spacing w:after="0" w:line="240" w:lineRule="auto"/>
        <w:rPr>
          <w:rFonts w:ascii="Calibri" w:eastAsia="Calibri" w:hAnsi="Calibri" w:cs="Times New Roman"/>
        </w:rPr>
      </w:pPr>
    </w:p>
    <w:p w14:paraId="708ABC8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Whether the Complainant is a minor;</w:t>
      </w:r>
    </w:p>
    <w:p w14:paraId="156EE6AD" w14:textId="77777777" w:rsidR="00825C14" w:rsidRPr="00825C14" w:rsidRDefault="00825C14" w:rsidP="00825C14">
      <w:pPr>
        <w:spacing w:after="0" w:line="240" w:lineRule="auto"/>
        <w:rPr>
          <w:rFonts w:ascii="Calibri" w:eastAsia="Calibri" w:hAnsi="Calibri" w:cs="Times New Roman"/>
        </w:rPr>
      </w:pPr>
    </w:p>
    <w:p w14:paraId="5A9442B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Whether the College possesses other means of obtaining relevant evidence; and, </w:t>
      </w:r>
    </w:p>
    <w:p w14:paraId="04CFD4A7" w14:textId="77777777" w:rsidR="00825C14" w:rsidRPr="00825C14" w:rsidRDefault="00825C14" w:rsidP="00825C14">
      <w:pPr>
        <w:spacing w:after="0" w:line="240" w:lineRule="auto"/>
        <w:rPr>
          <w:rFonts w:ascii="Calibri" w:eastAsia="Calibri" w:hAnsi="Calibri" w:cs="Times New Roman"/>
        </w:rPr>
      </w:pPr>
    </w:p>
    <w:p w14:paraId="341DB54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Whether the Formal Complaint suggests a pattern of sexual harassment at a particular location or within a particular group.</w:t>
      </w:r>
    </w:p>
    <w:p w14:paraId="72C1325F" w14:textId="77777777" w:rsidR="00825C14" w:rsidRPr="00825C14" w:rsidRDefault="00825C14" w:rsidP="00825C14">
      <w:pPr>
        <w:spacing w:after="0" w:line="240" w:lineRule="auto"/>
        <w:rPr>
          <w:rFonts w:ascii="Calibri" w:eastAsia="Calibri" w:hAnsi="Calibri" w:cs="Times New Roman"/>
        </w:rPr>
      </w:pPr>
    </w:p>
    <w:p w14:paraId="78B659D3" w14:textId="3ADF9E4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If the College, having conducted a safety and risk analysis, concludes that a Formal Complaint of sexual harassment represents an immediate threat to the CC campus community, the College may issue a timely notice of the conduct to the CC community to protect the health or safety of the broader campus community</w:t>
      </w:r>
      <w:r w:rsidR="002B10D3">
        <w:rPr>
          <w:rFonts w:ascii="Calibri" w:eastAsia="Calibri" w:hAnsi="Calibri" w:cs="Times New Roman"/>
        </w:rPr>
        <w:t xml:space="preserve">.  </w:t>
      </w:r>
      <w:r w:rsidRPr="00825C14">
        <w:rPr>
          <w:rFonts w:ascii="Calibri" w:eastAsia="Calibri" w:hAnsi="Calibri" w:cs="Times New Roman"/>
        </w:rPr>
        <w:t>This notice will not contain any biographical or other identifying information of the Complainant</w:t>
      </w:r>
      <w:r w:rsidR="002B10D3">
        <w:rPr>
          <w:rFonts w:ascii="Calibri" w:eastAsia="Calibri" w:hAnsi="Calibri" w:cs="Times New Roman"/>
        </w:rPr>
        <w:t xml:space="preserve">.  </w:t>
      </w:r>
    </w:p>
    <w:p w14:paraId="06A0E27A" w14:textId="77777777" w:rsidR="00825C14" w:rsidRPr="00825C14" w:rsidRDefault="00825C14" w:rsidP="00825C14">
      <w:pPr>
        <w:spacing w:after="0" w:line="240" w:lineRule="auto"/>
        <w:rPr>
          <w:rFonts w:ascii="Calibri" w:eastAsia="Calibri" w:hAnsi="Calibri" w:cs="Times New Roman"/>
        </w:rPr>
      </w:pPr>
    </w:p>
    <w:p w14:paraId="651D084F" w14:textId="1DD444CF"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All Title IX investigative and sanction proceedings, and all related notices or statements issued by the College, will comply with the requirements of the Family Educational Rights and Privacy Act (FERPA), the Clery Act, Title IX, other applicable law, and College policy</w:t>
      </w:r>
      <w:r w:rsidR="002B10D3">
        <w:rPr>
          <w:rFonts w:ascii="Calibri" w:eastAsia="Calibri" w:hAnsi="Calibri" w:cs="Times New Roman"/>
        </w:rPr>
        <w:t xml:space="preserve">.  </w:t>
      </w:r>
      <w:r w:rsidRPr="00825C14">
        <w:rPr>
          <w:rFonts w:ascii="Calibri" w:eastAsia="Calibri" w:hAnsi="Calibri" w:cs="Times New Roman"/>
        </w:rPr>
        <w:t>No information shall be released from such proceedings by the College, except as required or permitted by law or College policy.</w:t>
      </w:r>
    </w:p>
    <w:p w14:paraId="25D49C10" w14:textId="77777777" w:rsidR="00825C14" w:rsidRPr="00825C14" w:rsidRDefault="00825C14" w:rsidP="00825C14">
      <w:pPr>
        <w:spacing w:after="0" w:line="240" w:lineRule="auto"/>
        <w:rPr>
          <w:rFonts w:ascii="Calibri" w:eastAsia="Calibri" w:hAnsi="Calibri" w:cs="Times New Roman"/>
        </w:rPr>
      </w:pPr>
    </w:p>
    <w:p w14:paraId="6873D1B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w:t>
      </w:r>
      <w:r w:rsidRPr="00825C14">
        <w:rPr>
          <w:rFonts w:ascii="Calibri" w:eastAsia="Calibri" w:hAnsi="Calibri" w:cs="Times New Roman"/>
        </w:rPr>
        <w:tab/>
      </w:r>
      <w:r w:rsidRPr="00825C14">
        <w:rPr>
          <w:rFonts w:ascii="Calibri" w:eastAsia="Calibri" w:hAnsi="Calibri" w:cs="Times New Roman"/>
          <w:u w:val="single"/>
        </w:rPr>
        <w:t>Confidential Resources</w:t>
      </w:r>
    </w:p>
    <w:p w14:paraId="3E41A416" w14:textId="77777777" w:rsidR="00825C14" w:rsidRPr="00825C14" w:rsidRDefault="00825C14" w:rsidP="00825C14">
      <w:pPr>
        <w:spacing w:after="0" w:line="240" w:lineRule="auto"/>
        <w:rPr>
          <w:rFonts w:ascii="Calibri" w:eastAsia="Calibri" w:hAnsi="Calibri" w:cs="Times New Roman"/>
        </w:rPr>
      </w:pPr>
    </w:p>
    <w:p w14:paraId="7740BFD3" w14:textId="56A02A39"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Cambridge College encourages victims of sexual misconduct to talk with a trained counselor about the incident</w:t>
      </w:r>
      <w:r w:rsidR="002B10D3">
        <w:rPr>
          <w:rFonts w:ascii="Calibri" w:eastAsia="Calibri" w:hAnsi="Calibri" w:cs="Times New Roman"/>
        </w:rPr>
        <w:t xml:space="preserve">.  </w:t>
      </w:r>
      <w:r w:rsidRPr="00825C14">
        <w:rPr>
          <w:rFonts w:ascii="Calibri" w:eastAsia="Calibri" w:hAnsi="Calibri" w:cs="Times New Roman"/>
        </w:rPr>
        <w:t xml:space="preserve">If a member of the College community wishes to obtain confidential assistance </w:t>
      </w:r>
      <w:r w:rsidRPr="00825C14">
        <w:rPr>
          <w:rFonts w:ascii="Calibri" w:eastAsia="Calibri" w:hAnsi="Calibri" w:cs="Times New Roman"/>
        </w:rPr>
        <w:lastRenderedPageBreak/>
        <w:t>through on-campus or off-campus resources without making a Formal Complaint with the College, he/she</w:t>
      </w:r>
      <w:r w:rsidR="008827F2">
        <w:rPr>
          <w:rFonts w:ascii="Calibri" w:eastAsia="Calibri" w:hAnsi="Calibri" w:cs="Times New Roman"/>
        </w:rPr>
        <w:t>/they</w:t>
      </w:r>
      <w:r w:rsidRPr="00825C14">
        <w:rPr>
          <w:rFonts w:ascii="Calibri" w:eastAsia="Calibri" w:hAnsi="Calibri" w:cs="Times New Roman"/>
        </w:rPr>
        <w:t xml:space="preserve"> may use the following Confidential Resources:</w:t>
      </w:r>
    </w:p>
    <w:p w14:paraId="0A0BE7B5" w14:textId="072EA4D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05C4CD8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u w:val="single"/>
        </w:rPr>
        <w:t>On-Campus Resources</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u w:val="single"/>
        </w:rPr>
        <w:t>Contact Information</w:t>
      </w:r>
    </w:p>
    <w:p w14:paraId="6A0D14B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p>
    <w:p w14:paraId="12E0D9E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Employee Assistance Program (EAP)</w:t>
      </w:r>
      <w:r w:rsidRPr="00825C14">
        <w:rPr>
          <w:rFonts w:ascii="Calibri" w:eastAsia="Calibri" w:hAnsi="Calibri" w:cs="Times New Roman"/>
        </w:rPr>
        <w:tab/>
        <w:t xml:space="preserve">1-800-386-7055 </w:t>
      </w:r>
    </w:p>
    <w:p w14:paraId="5713F41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 xml:space="preserve">www.ibhworklife.com </w:t>
      </w:r>
    </w:p>
    <w:p w14:paraId="3388F924" w14:textId="77777777" w:rsidR="00825C14" w:rsidRPr="00825C14" w:rsidRDefault="00825C14" w:rsidP="00825C14">
      <w:pPr>
        <w:spacing w:after="0" w:line="240" w:lineRule="auto"/>
        <w:rPr>
          <w:rFonts w:ascii="Calibri" w:eastAsia="Calibri" w:hAnsi="Calibri" w:cs="Times New Roman"/>
        </w:rPr>
      </w:pPr>
    </w:p>
    <w:p w14:paraId="28CAB68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u w:val="single"/>
        </w:rPr>
        <w:t>Off-Campus Resources</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u w:val="single"/>
        </w:rPr>
        <w:t>Contact Information</w:t>
      </w:r>
    </w:p>
    <w:p w14:paraId="03C9AB8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p>
    <w:p w14:paraId="6AC5C98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Boston Area Rape Crisis Center</w:t>
      </w:r>
      <w:r w:rsidRPr="00825C14">
        <w:rPr>
          <w:rFonts w:ascii="Calibri" w:eastAsia="Calibri" w:hAnsi="Calibri" w:cs="Times New Roman"/>
        </w:rPr>
        <w:tab/>
      </w:r>
      <w:r w:rsidRPr="00825C14">
        <w:rPr>
          <w:rFonts w:ascii="Calibri" w:eastAsia="Calibri" w:hAnsi="Calibri" w:cs="Times New Roman"/>
        </w:rPr>
        <w:tab/>
        <w:t>99 Bishop Allen Drive</w:t>
      </w:r>
    </w:p>
    <w:p w14:paraId="40D24E4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(BARCC):</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Cambridge, MA 02139</w:t>
      </w:r>
    </w:p>
    <w:p w14:paraId="5F12308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(800) 841-8371 (24 hour hotline)</w:t>
      </w:r>
    </w:p>
    <w:p w14:paraId="57DD1F2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 xml:space="preserve">www.barcc.org </w:t>
      </w:r>
    </w:p>
    <w:p w14:paraId="5901397E" w14:textId="77777777" w:rsidR="00825C14" w:rsidRPr="00825C14" w:rsidRDefault="00825C14" w:rsidP="00825C14">
      <w:pPr>
        <w:spacing w:after="0" w:line="240" w:lineRule="auto"/>
        <w:rPr>
          <w:rFonts w:ascii="Calibri" w:eastAsia="Calibri" w:hAnsi="Calibri" w:cs="Times New Roman"/>
        </w:rPr>
      </w:pPr>
    </w:p>
    <w:p w14:paraId="1F076932" w14:textId="6A5A8B6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BARCC provides counseling, legal advice, and advocacy to help victims consider their options; medical advocates to accompany them to the hospital; and legal advocacy</w:t>
      </w:r>
      <w:r w:rsidR="002B10D3">
        <w:rPr>
          <w:rFonts w:ascii="Calibri" w:eastAsia="Calibri" w:hAnsi="Calibri" w:cs="Times New Roman"/>
        </w:rPr>
        <w:t xml:space="preserve">.  </w:t>
      </w:r>
      <w:r w:rsidRPr="00825C14">
        <w:rPr>
          <w:rFonts w:ascii="Calibri" w:eastAsia="Calibri" w:hAnsi="Calibri" w:cs="Times New Roman"/>
        </w:rPr>
        <w:t>All services are free and available to victims of sexual misconduct and their friends/family</w:t>
      </w:r>
      <w:r w:rsidR="002B10D3">
        <w:rPr>
          <w:rFonts w:ascii="Calibri" w:eastAsia="Calibri" w:hAnsi="Calibri" w:cs="Times New Roman"/>
        </w:rPr>
        <w:t xml:space="preserve">.  </w:t>
      </w:r>
    </w:p>
    <w:p w14:paraId="7A5B7582" w14:textId="77777777" w:rsidR="00825C14" w:rsidRPr="00825C14" w:rsidRDefault="00825C14" w:rsidP="00825C14">
      <w:pPr>
        <w:spacing w:after="0" w:line="240" w:lineRule="auto"/>
        <w:rPr>
          <w:rFonts w:ascii="Calibri" w:eastAsia="Calibri" w:hAnsi="Calibri" w:cs="Times New Roman"/>
        </w:rPr>
      </w:pPr>
    </w:p>
    <w:p w14:paraId="21B7EDF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Network/La Red:</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PO Box 6011</w:t>
      </w:r>
    </w:p>
    <w:p w14:paraId="283112BF"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lang w:val="fr-FR"/>
        </w:rPr>
        <w:t>Boston, MA 02114</w:t>
      </w:r>
    </w:p>
    <w:p w14:paraId="7DA8E015"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t>(617) 742-4911</w:t>
      </w:r>
    </w:p>
    <w:p w14:paraId="52A97665"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t>http://tnlr.org/en/</w:t>
      </w:r>
    </w:p>
    <w:p w14:paraId="4A2FE8C4" w14:textId="77777777" w:rsidR="00825C14" w:rsidRPr="00825C14" w:rsidRDefault="00825C14" w:rsidP="00825C14">
      <w:pPr>
        <w:spacing w:after="0" w:line="240" w:lineRule="auto"/>
        <w:rPr>
          <w:rFonts w:ascii="Calibri" w:eastAsia="Calibri" w:hAnsi="Calibri" w:cs="Times New Roman"/>
          <w:lang w:val="fr-FR"/>
        </w:rPr>
      </w:pPr>
    </w:p>
    <w:p w14:paraId="2B018C8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lang w:val="fr-FR"/>
        </w:rPr>
        <w:tab/>
      </w:r>
      <w:r w:rsidRPr="00825C14">
        <w:rPr>
          <w:rFonts w:ascii="Calibri" w:eastAsia="Calibri" w:hAnsi="Calibri" w:cs="Times New Roman"/>
        </w:rPr>
        <w:t>Provides free advocacy, support, and safety planning for LGBTQ victims of domestic and dating violence.</w:t>
      </w:r>
    </w:p>
    <w:p w14:paraId="757820E1" w14:textId="77777777" w:rsidR="00825C14" w:rsidRPr="00825C14" w:rsidRDefault="00825C14" w:rsidP="00825C14">
      <w:pPr>
        <w:spacing w:after="0" w:line="240" w:lineRule="auto"/>
        <w:rPr>
          <w:rFonts w:ascii="Calibri" w:eastAsia="Calibri" w:hAnsi="Calibri" w:cs="Times New Roman"/>
        </w:rPr>
      </w:pPr>
    </w:p>
    <w:p w14:paraId="1C9246C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REACH Beyond Domestic Violence:</w:t>
      </w:r>
      <w:r w:rsidRPr="00825C14">
        <w:rPr>
          <w:rFonts w:ascii="Calibri" w:eastAsia="Calibri" w:hAnsi="Calibri" w:cs="Times New Roman"/>
        </w:rPr>
        <w:tab/>
        <w:t>PO Box 540024</w:t>
      </w:r>
    </w:p>
    <w:p w14:paraId="32B247F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Waltham, MA 02454</w:t>
      </w:r>
    </w:p>
    <w:p w14:paraId="7C808CD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(800) 899-4000 (free hotline)</w:t>
      </w:r>
    </w:p>
    <w:p w14:paraId="6AA950A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(781) 891-0724 (office)</w:t>
      </w:r>
    </w:p>
    <w:p w14:paraId="7C880A6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www.reachma.org</w:t>
      </w:r>
    </w:p>
    <w:p w14:paraId="0A051028" w14:textId="77777777" w:rsidR="00825C14" w:rsidRPr="00825C14" w:rsidRDefault="00825C14" w:rsidP="00825C14">
      <w:pPr>
        <w:spacing w:after="0" w:line="240" w:lineRule="auto"/>
        <w:rPr>
          <w:rFonts w:ascii="Calibri" w:eastAsia="Calibri" w:hAnsi="Calibri" w:cs="Times New Roman"/>
        </w:rPr>
      </w:pPr>
    </w:p>
    <w:p w14:paraId="7F497B1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Provides free safety planning, advocacy, 24-hour hotline staffed by domestic violence crisis counselors, and shelter and support services to victims of domestic and dating violence.</w:t>
      </w:r>
    </w:p>
    <w:p w14:paraId="4104E44C" w14:textId="77777777" w:rsidR="00825C14" w:rsidRPr="00825C14" w:rsidRDefault="00825C14" w:rsidP="00825C14">
      <w:pPr>
        <w:spacing w:after="0" w:line="240" w:lineRule="auto"/>
        <w:rPr>
          <w:rFonts w:ascii="Calibri" w:eastAsia="Calibri" w:hAnsi="Calibri" w:cs="Times New Roman"/>
        </w:rPr>
      </w:pPr>
    </w:p>
    <w:p w14:paraId="73B70CA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Fenway Health Center: </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 xml:space="preserve">1340 Boylston Street </w:t>
      </w:r>
    </w:p>
    <w:p w14:paraId="506D42B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02215</w:t>
      </w:r>
      <w:r w:rsidRPr="00825C14">
        <w:rPr>
          <w:rFonts w:ascii="Calibri" w:eastAsia="Calibri" w:hAnsi="Calibri" w:cs="Times New Roman"/>
        </w:rPr>
        <w:tab/>
      </w:r>
    </w:p>
    <w:p w14:paraId="0AA5AE5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(617) 267-9001 (help line)</w:t>
      </w:r>
    </w:p>
    <w:p w14:paraId="111D1D9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(617) 267-0900</w:t>
      </w:r>
    </w:p>
    <w:p w14:paraId="2505CEC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www.fenwayhealth.org</w:t>
      </w:r>
    </w:p>
    <w:p w14:paraId="6AD976DC" w14:textId="77777777" w:rsidR="00825C14" w:rsidRPr="00825C14" w:rsidRDefault="00825C14" w:rsidP="00825C14">
      <w:pPr>
        <w:spacing w:after="0" w:line="240" w:lineRule="auto"/>
        <w:rPr>
          <w:rFonts w:ascii="Calibri" w:eastAsia="Calibri" w:hAnsi="Calibri" w:cs="Times New Roman"/>
        </w:rPr>
      </w:pPr>
    </w:p>
    <w:p w14:paraId="33B1D154" w14:textId="0F9996E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Provides comprehensive health services for the LGBTQ community and beyond</w:t>
      </w:r>
      <w:r w:rsidR="002B10D3">
        <w:rPr>
          <w:rFonts w:ascii="Calibri" w:eastAsia="Calibri" w:hAnsi="Calibri" w:cs="Times New Roman"/>
        </w:rPr>
        <w:t xml:space="preserve">.  </w:t>
      </w:r>
      <w:r w:rsidRPr="00825C14">
        <w:rPr>
          <w:rFonts w:ascii="Calibri" w:eastAsia="Calibri" w:hAnsi="Calibri" w:cs="Times New Roman"/>
        </w:rPr>
        <w:t>Also provides support via the above help line.</w:t>
      </w:r>
    </w:p>
    <w:p w14:paraId="47B863A6" w14:textId="77777777" w:rsidR="00825C14" w:rsidRPr="00825C14" w:rsidRDefault="00825C14" w:rsidP="00825C14">
      <w:pPr>
        <w:spacing w:after="0" w:line="240" w:lineRule="auto"/>
        <w:rPr>
          <w:rFonts w:ascii="Calibri" w:eastAsia="Calibri" w:hAnsi="Calibri" w:cs="Times New Roman"/>
        </w:rPr>
      </w:pPr>
    </w:p>
    <w:p w14:paraId="07D3B2D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Victim Rights Law Center:</w:t>
      </w:r>
      <w:r w:rsidRPr="00825C14">
        <w:rPr>
          <w:rFonts w:ascii="Calibri" w:eastAsia="Calibri" w:hAnsi="Calibri" w:cs="Times New Roman"/>
        </w:rPr>
        <w:tab/>
      </w:r>
      <w:r w:rsidRPr="00825C14">
        <w:rPr>
          <w:rFonts w:ascii="Calibri" w:eastAsia="Calibri" w:hAnsi="Calibri" w:cs="Times New Roman"/>
        </w:rPr>
        <w:tab/>
        <w:t xml:space="preserve">115 Broad Street </w:t>
      </w:r>
    </w:p>
    <w:p w14:paraId="5F81C72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02110</w:t>
      </w:r>
    </w:p>
    <w:p w14:paraId="10C1776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(617) 399-6720</w:t>
      </w:r>
    </w:p>
    <w:p w14:paraId="690ECDF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www.victimrights.org</w:t>
      </w:r>
    </w:p>
    <w:p w14:paraId="78012A63" w14:textId="77777777" w:rsidR="00825C14" w:rsidRPr="00825C14" w:rsidRDefault="00825C14" w:rsidP="00825C14">
      <w:pPr>
        <w:spacing w:after="0" w:line="240" w:lineRule="auto"/>
        <w:rPr>
          <w:rFonts w:ascii="Calibri" w:eastAsia="Calibri" w:hAnsi="Calibri" w:cs="Times New Roman"/>
        </w:rPr>
      </w:pPr>
    </w:p>
    <w:p w14:paraId="5FC4231B" w14:textId="1D17C10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Provides free lawyers to represent victims on court-ordered no contact orders, school-based complaints, immigration, and other legal matters related to sexual assault and violence</w:t>
      </w:r>
      <w:r w:rsidR="002B10D3">
        <w:rPr>
          <w:rFonts w:ascii="Calibri" w:eastAsia="Calibri" w:hAnsi="Calibri" w:cs="Times New Roman"/>
        </w:rPr>
        <w:t xml:space="preserve">.  </w:t>
      </w:r>
      <w:r w:rsidRPr="00825C14">
        <w:rPr>
          <w:rFonts w:ascii="Calibri" w:eastAsia="Calibri" w:hAnsi="Calibri" w:cs="Times New Roman"/>
        </w:rPr>
        <w:t>Assistance is available in both English and Spanish.</w:t>
      </w:r>
    </w:p>
    <w:p w14:paraId="0283A87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0FE3898C" w14:textId="0108155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organizations identified above are available to offer support services and are able, if requested, to maintain the confidentiality of the victim’s identity</w:t>
      </w:r>
      <w:r w:rsidR="002B10D3">
        <w:rPr>
          <w:rFonts w:ascii="Calibri" w:eastAsia="Calibri" w:hAnsi="Calibri" w:cs="Times New Roman"/>
        </w:rPr>
        <w:t xml:space="preserve">.  </w:t>
      </w:r>
      <w:r w:rsidRPr="00825C14">
        <w:rPr>
          <w:rFonts w:ascii="Calibri" w:eastAsia="Calibri" w:hAnsi="Calibri" w:cs="Times New Roman"/>
        </w:rPr>
        <w:t>If confidentiality is a concern, the victim should clarify the extent to which information should be kept confidential before disclosing information about the incident.</w:t>
      </w:r>
    </w:p>
    <w:p w14:paraId="272073F0" w14:textId="77777777" w:rsidR="00825C14" w:rsidRPr="00825C14" w:rsidRDefault="00825C14" w:rsidP="00825C14">
      <w:pPr>
        <w:spacing w:after="0" w:line="240" w:lineRule="auto"/>
        <w:rPr>
          <w:rFonts w:ascii="Calibri" w:eastAsia="Calibri" w:hAnsi="Calibri" w:cs="Times New Roman"/>
        </w:rPr>
      </w:pPr>
    </w:p>
    <w:p w14:paraId="230C91E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w:t>
      </w:r>
      <w:r w:rsidRPr="00825C14">
        <w:rPr>
          <w:rFonts w:ascii="Calibri" w:eastAsia="Calibri" w:hAnsi="Calibri" w:cs="Times New Roman"/>
        </w:rPr>
        <w:tab/>
      </w:r>
      <w:r w:rsidRPr="00825C14">
        <w:rPr>
          <w:rFonts w:ascii="Calibri" w:eastAsia="Calibri" w:hAnsi="Calibri" w:cs="Times New Roman"/>
          <w:u w:val="single"/>
        </w:rPr>
        <w:t>Other Campus Resources</w:t>
      </w:r>
    </w:p>
    <w:p w14:paraId="344560D2" w14:textId="77777777" w:rsidR="00825C14" w:rsidRPr="00825C14" w:rsidRDefault="00825C14" w:rsidP="00825C14">
      <w:pPr>
        <w:spacing w:after="0" w:line="240" w:lineRule="auto"/>
        <w:rPr>
          <w:rFonts w:ascii="Calibri" w:eastAsia="Calibri" w:hAnsi="Calibri" w:cs="Times New Roman"/>
        </w:rPr>
      </w:pPr>
    </w:p>
    <w:p w14:paraId="64A02A55" w14:textId="2D0F42F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addition to the Confidential Resources listed above, all CC community members have access to a variety of resources provided by the College that can provide crisis intervention services, counseling, and academic support</w:t>
      </w:r>
      <w:r w:rsidR="002B10D3">
        <w:rPr>
          <w:rFonts w:ascii="Calibri" w:eastAsia="Calibri" w:hAnsi="Calibri" w:cs="Times New Roman"/>
        </w:rPr>
        <w:t xml:space="preserve">.  </w:t>
      </w:r>
      <w:r w:rsidRPr="00825C14">
        <w:rPr>
          <w:rFonts w:ascii="Calibri" w:eastAsia="Calibri" w:hAnsi="Calibri" w:cs="Times New Roman"/>
        </w:rPr>
        <w:t>All of the staff listed below are trained to support individuals affected by sexual harassment and to coordinate with the Title IX Coordinator or the Deputy Title IX Coordinator for Students consistent with the College’s commitment to a safe and healthy educational environment</w:t>
      </w:r>
      <w:r w:rsidR="002B10D3">
        <w:rPr>
          <w:rFonts w:ascii="Calibri" w:eastAsia="Calibri" w:hAnsi="Calibri" w:cs="Times New Roman"/>
        </w:rPr>
        <w:t xml:space="preserve">.  </w:t>
      </w:r>
      <w:r w:rsidRPr="00825C14">
        <w:rPr>
          <w:rFonts w:ascii="Calibri" w:eastAsia="Calibri" w:hAnsi="Calibri" w:cs="Times New Roman"/>
        </w:rPr>
        <w:t>While not bound by confidentiality, these resources will nevertheless maintain the privacy of an individual’s information within the limited circle of those involved in the Title IX resolution process.</w:t>
      </w:r>
    </w:p>
    <w:p w14:paraId="6F84FB1C" w14:textId="77777777" w:rsidR="00825C14" w:rsidRPr="00825C14" w:rsidRDefault="00825C14" w:rsidP="00825C14">
      <w:pPr>
        <w:spacing w:after="0" w:line="240" w:lineRule="auto"/>
        <w:rPr>
          <w:rFonts w:ascii="Calibri" w:eastAsia="Calibri" w:hAnsi="Calibri" w:cs="Times New Roman"/>
        </w:rPr>
      </w:pPr>
    </w:p>
    <w:p w14:paraId="5BA2412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u w:val="single"/>
        </w:rPr>
        <w:t>Resource</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u w:val="single"/>
        </w:rPr>
        <w:t>Contact Information</w:t>
      </w:r>
      <w:r w:rsidRPr="00825C14">
        <w:rPr>
          <w:rFonts w:ascii="Calibri" w:eastAsia="Calibri" w:hAnsi="Calibri" w:cs="Times New Roman"/>
        </w:rPr>
        <w:t xml:space="preserve"> </w:t>
      </w:r>
    </w:p>
    <w:p w14:paraId="7AAA693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p>
    <w:p w14:paraId="7693E42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Campus Safety:</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John Spinard</w:t>
      </w:r>
    </w:p>
    <w:p w14:paraId="22A3D52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500 Rutherford Avenue</w:t>
      </w:r>
    </w:p>
    <w:p w14:paraId="0235FDB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02129</w:t>
      </w:r>
    </w:p>
    <w:p w14:paraId="6C51F05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617-873-0169</w:t>
      </w:r>
    </w:p>
    <w:p w14:paraId="1E7E750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John.spinard@cambridgecollege.edu</w:t>
      </w:r>
    </w:p>
    <w:p w14:paraId="745B7CB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74CC015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Dean of Student Affairs</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Regina Robinson</w:t>
      </w:r>
    </w:p>
    <w:p w14:paraId="515B916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500 Rutherford Avenue</w:t>
      </w:r>
    </w:p>
    <w:p w14:paraId="40E6554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02129</w:t>
      </w:r>
    </w:p>
    <w:p w14:paraId="5F61EFA9" w14:textId="1CC90F4F"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617-873-04</w:t>
      </w:r>
      <w:r w:rsidR="00676043">
        <w:rPr>
          <w:rFonts w:ascii="Calibri" w:eastAsia="Calibri" w:hAnsi="Calibri" w:cs="Times New Roman"/>
        </w:rPr>
        <w:t>70</w:t>
      </w:r>
    </w:p>
    <w:p w14:paraId="4B341E0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Regina.robinson@cambridgecollege.edu</w:t>
      </w:r>
    </w:p>
    <w:p w14:paraId="2971DC00" w14:textId="77777777" w:rsidR="00825C14" w:rsidRPr="00825C14" w:rsidRDefault="00825C14" w:rsidP="00825C14">
      <w:pPr>
        <w:spacing w:after="0" w:line="240" w:lineRule="auto"/>
        <w:rPr>
          <w:rFonts w:ascii="Calibri" w:eastAsia="Calibri" w:hAnsi="Calibri" w:cs="Times New Roman"/>
        </w:rPr>
      </w:pPr>
    </w:p>
    <w:p w14:paraId="1011A87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Title IX Coordinator:</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Lauretta Siggers</w:t>
      </w:r>
    </w:p>
    <w:p w14:paraId="1078CD7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500 Rutherford Avenue</w:t>
      </w:r>
    </w:p>
    <w:p w14:paraId="056F788C"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lang w:val="fr-FR"/>
        </w:rPr>
        <w:t>Boston, MA 02129</w:t>
      </w:r>
    </w:p>
    <w:p w14:paraId="20704151"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t>617-873-0490</w:t>
      </w:r>
    </w:p>
    <w:p w14:paraId="0D868B95"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t>Lauretta.siggers@cambridgecollege.edu</w:t>
      </w:r>
    </w:p>
    <w:p w14:paraId="7DA58DB8" w14:textId="77777777" w:rsidR="00825C14" w:rsidRPr="00825C14" w:rsidRDefault="00825C14" w:rsidP="00825C14">
      <w:pPr>
        <w:spacing w:after="0" w:line="240" w:lineRule="auto"/>
        <w:rPr>
          <w:rFonts w:ascii="Calibri" w:eastAsia="Calibri" w:hAnsi="Calibri" w:cs="Times New Roman"/>
          <w:lang w:val="fr-FR"/>
        </w:rPr>
      </w:pPr>
    </w:p>
    <w:p w14:paraId="533ACDB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lang w:val="fr-FR"/>
        </w:rPr>
        <w:tab/>
      </w:r>
      <w:r w:rsidRPr="00825C14">
        <w:rPr>
          <w:rFonts w:ascii="Calibri" w:eastAsia="Calibri" w:hAnsi="Calibri" w:cs="Times New Roman"/>
        </w:rPr>
        <w:t>Deputy Title IX Coordinator</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Regina Robinson</w:t>
      </w:r>
    </w:p>
    <w:p w14:paraId="11F1F74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for Students:</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500 Rutherford Avenue</w:t>
      </w:r>
    </w:p>
    <w:p w14:paraId="0AA797C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02129</w:t>
      </w:r>
    </w:p>
    <w:p w14:paraId="5A75E62F" w14:textId="685D15AD" w:rsidR="00825C14" w:rsidRPr="00E973F4" w:rsidRDefault="00825C14" w:rsidP="00825C14">
      <w:pPr>
        <w:spacing w:after="0" w:line="240" w:lineRule="auto"/>
        <w:rPr>
          <w:rFonts w:ascii="Calibri" w:eastAsia="Calibri" w:hAnsi="Calibri" w:cs="Times New Roman"/>
          <w:lang w:val="es-ES"/>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E973F4">
        <w:rPr>
          <w:rFonts w:ascii="Calibri" w:eastAsia="Calibri" w:hAnsi="Calibri" w:cs="Times New Roman"/>
          <w:lang w:val="es-ES"/>
        </w:rPr>
        <w:t>617-873-0</w:t>
      </w:r>
      <w:r w:rsidR="00D72610" w:rsidRPr="00E973F4">
        <w:rPr>
          <w:rFonts w:ascii="Calibri" w:eastAsia="Calibri" w:hAnsi="Calibri" w:cs="Times New Roman"/>
          <w:lang w:val="es-ES"/>
        </w:rPr>
        <w:t>470</w:t>
      </w:r>
    </w:p>
    <w:p w14:paraId="780C8AD0" w14:textId="64D45D96" w:rsidR="00825C14" w:rsidRPr="00E973F4" w:rsidRDefault="00825C14" w:rsidP="00825C14">
      <w:pPr>
        <w:spacing w:after="0" w:line="240" w:lineRule="auto"/>
        <w:rPr>
          <w:rFonts w:ascii="Calibri" w:eastAsia="Calibri" w:hAnsi="Calibri" w:cs="Times New Roman"/>
          <w:lang w:val="es-ES"/>
        </w:rPr>
      </w:pP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006D1149" w:rsidRPr="00E973F4">
        <w:rPr>
          <w:rFonts w:ascii="Calibri" w:eastAsia="Calibri" w:hAnsi="Calibri" w:cs="Times New Roman"/>
          <w:lang w:val="es-ES"/>
        </w:rPr>
        <w:t>Regina.robinson@cambridgecollege.edu</w:t>
      </w:r>
    </w:p>
    <w:p w14:paraId="1436436D" w14:textId="77777777" w:rsidR="00825C14" w:rsidRPr="00E973F4" w:rsidRDefault="00825C14" w:rsidP="00825C14">
      <w:pPr>
        <w:spacing w:after="0" w:line="240" w:lineRule="auto"/>
        <w:rPr>
          <w:rFonts w:ascii="Calibri" w:eastAsia="Calibri" w:hAnsi="Calibri" w:cs="Times New Roman"/>
          <w:lang w:val="es-ES"/>
        </w:rPr>
      </w:pP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p>
    <w:p w14:paraId="00C57BCD" w14:textId="56156EBB" w:rsidR="00825C14" w:rsidRPr="00E973F4" w:rsidRDefault="00825C14" w:rsidP="00825C14">
      <w:pPr>
        <w:spacing w:after="0" w:line="240" w:lineRule="auto"/>
        <w:rPr>
          <w:rFonts w:ascii="Calibri" w:eastAsia="Calibri" w:hAnsi="Calibri" w:cs="Times New Roman"/>
          <w:lang w:val="es-ES"/>
        </w:rPr>
      </w:pPr>
      <w:r w:rsidRPr="00E973F4">
        <w:rPr>
          <w:rFonts w:ascii="Calibri" w:eastAsia="Calibri" w:hAnsi="Calibri" w:cs="Times New Roman"/>
          <w:lang w:val="es-ES"/>
        </w:rPr>
        <w:lastRenderedPageBreak/>
        <w:tab/>
        <w:t>Section 504 Coordinator</w:t>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00D72610" w:rsidRPr="00E973F4">
        <w:rPr>
          <w:rFonts w:ascii="Calibri" w:eastAsia="Calibri" w:hAnsi="Calibri" w:cs="Times New Roman"/>
          <w:lang w:val="es-ES"/>
        </w:rPr>
        <w:t>Vera Dimo</w:t>
      </w:r>
      <w:r w:rsidR="001206D4" w:rsidRPr="00E973F4">
        <w:rPr>
          <w:rFonts w:ascii="Calibri" w:eastAsia="Calibri" w:hAnsi="Calibri" w:cs="Times New Roman"/>
          <w:lang w:val="es-ES"/>
        </w:rPr>
        <w:t>plon</w:t>
      </w:r>
    </w:p>
    <w:p w14:paraId="332B1ABA" w14:textId="77777777" w:rsidR="00825C14" w:rsidRPr="00825C14" w:rsidRDefault="00825C14" w:rsidP="00825C14">
      <w:pPr>
        <w:spacing w:after="0" w:line="240" w:lineRule="auto"/>
        <w:rPr>
          <w:rFonts w:ascii="Calibri" w:eastAsia="Calibri" w:hAnsi="Calibri" w:cs="Times New Roman"/>
        </w:rPr>
      </w:pP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E973F4">
        <w:rPr>
          <w:rFonts w:ascii="Calibri" w:eastAsia="Calibri" w:hAnsi="Calibri" w:cs="Times New Roman"/>
          <w:lang w:val="es-ES"/>
        </w:rPr>
        <w:tab/>
      </w:r>
      <w:r w:rsidRPr="00825C14">
        <w:rPr>
          <w:rFonts w:ascii="Calibri" w:eastAsia="Calibri" w:hAnsi="Calibri" w:cs="Times New Roman"/>
        </w:rPr>
        <w:t>500 Rutherford Avenue</w:t>
      </w:r>
    </w:p>
    <w:p w14:paraId="17AD0E5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02129</w:t>
      </w:r>
    </w:p>
    <w:p w14:paraId="650BEA7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617-873-0614</w:t>
      </w:r>
    </w:p>
    <w:p w14:paraId="69930C3B" w14:textId="3C847C5B"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00465201">
        <w:rPr>
          <w:rFonts w:ascii="Calibri" w:hAnsi="Calibri" w:cs="Calibri"/>
        </w:rPr>
        <w:t>Vera.Dimoplon@cambridgecollege.edu</w:t>
      </w:r>
    </w:p>
    <w:p w14:paraId="49491A4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D.</w:t>
      </w:r>
      <w:r w:rsidRPr="00825C14">
        <w:rPr>
          <w:rFonts w:ascii="Calibri" w:eastAsia="Calibri" w:hAnsi="Calibri" w:cs="Times New Roman"/>
        </w:rPr>
        <w:tab/>
      </w:r>
      <w:r w:rsidRPr="00825C14">
        <w:rPr>
          <w:rFonts w:ascii="Calibri" w:eastAsia="Calibri" w:hAnsi="Calibri" w:cs="Times New Roman"/>
          <w:u w:val="single"/>
        </w:rPr>
        <w:t>Administrative Resources</w:t>
      </w:r>
    </w:p>
    <w:p w14:paraId="1483319A" w14:textId="77777777" w:rsidR="00825C14" w:rsidRPr="00825C14" w:rsidRDefault="00825C14" w:rsidP="00825C14">
      <w:pPr>
        <w:spacing w:after="0" w:line="240" w:lineRule="auto"/>
        <w:rPr>
          <w:rFonts w:ascii="Calibri" w:eastAsia="Calibri" w:hAnsi="Calibri" w:cs="Times New Roman"/>
        </w:rPr>
      </w:pPr>
    </w:p>
    <w:p w14:paraId="08129FD0" w14:textId="306BEA8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Various administrative agencies can provide resources and legal assistance for victims of sexual harassment</w:t>
      </w:r>
      <w:r w:rsidR="002B10D3">
        <w:rPr>
          <w:rFonts w:ascii="Calibri" w:eastAsia="Calibri" w:hAnsi="Calibri" w:cs="Times New Roman"/>
        </w:rPr>
        <w:t xml:space="preserve">.  </w:t>
      </w:r>
      <w:r w:rsidRPr="00825C14">
        <w:rPr>
          <w:rFonts w:ascii="Calibri" w:eastAsia="Calibri" w:hAnsi="Calibri" w:cs="Times New Roman"/>
        </w:rPr>
        <w:t xml:space="preserve">Some agencies in the local Boston-area community include: </w:t>
      </w:r>
    </w:p>
    <w:p w14:paraId="4D89B140" w14:textId="77777777" w:rsidR="00825C14" w:rsidRPr="00825C14" w:rsidRDefault="00825C14" w:rsidP="00825C14">
      <w:pPr>
        <w:spacing w:after="0" w:line="240" w:lineRule="auto"/>
        <w:rPr>
          <w:rFonts w:ascii="Calibri" w:eastAsia="Calibri" w:hAnsi="Calibri" w:cs="Times New Roman"/>
        </w:rPr>
      </w:pPr>
    </w:p>
    <w:p w14:paraId="3661B10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Massachusetts Commission Against Discrimination (MCAD)</w:t>
      </w:r>
    </w:p>
    <w:p w14:paraId="5CD2208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John McCormack Building</w:t>
      </w:r>
    </w:p>
    <w:p w14:paraId="0436CEF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One Ashburton Place</w:t>
      </w:r>
    </w:p>
    <w:p w14:paraId="45AE66C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Sixth floor, Room 601</w:t>
      </w:r>
    </w:p>
    <w:p w14:paraId="4EA95E4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Boston, MA 02108</w:t>
      </w:r>
    </w:p>
    <w:p w14:paraId="52925A9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(617) 994-6000</w:t>
      </w:r>
    </w:p>
    <w:p w14:paraId="53A9AD9E" w14:textId="77777777" w:rsidR="00825C14" w:rsidRPr="00825C14" w:rsidRDefault="00825C14" w:rsidP="00825C14">
      <w:pPr>
        <w:spacing w:after="0" w:line="240" w:lineRule="auto"/>
        <w:rPr>
          <w:rFonts w:ascii="Calibri" w:eastAsia="Calibri" w:hAnsi="Calibri" w:cs="Times New Roman"/>
        </w:rPr>
      </w:pPr>
    </w:p>
    <w:p w14:paraId="2F7655AD" w14:textId="7A02847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MCAD prohibits sexual harassment in the workplace</w:t>
      </w:r>
      <w:r w:rsidR="002B10D3">
        <w:rPr>
          <w:rFonts w:ascii="Calibri" w:eastAsia="Calibri" w:hAnsi="Calibri" w:cs="Times New Roman"/>
        </w:rPr>
        <w:t xml:space="preserve">.  </w:t>
      </w:r>
      <w:r w:rsidRPr="00825C14">
        <w:rPr>
          <w:rFonts w:ascii="Calibri" w:eastAsia="Calibri" w:hAnsi="Calibri" w:cs="Times New Roman"/>
        </w:rPr>
        <w:t>The statute of limitations for filing a complaint is 300 days from the last date of discrimination.</w:t>
      </w:r>
    </w:p>
    <w:p w14:paraId="69C1881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408DD32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Equal Employment Opportunity Commission (EEOC)</w:t>
      </w:r>
    </w:p>
    <w:p w14:paraId="1BEB983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JFK Federal Building</w:t>
      </w:r>
    </w:p>
    <w:p w14:paraId="383ACC7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475 Government Center</w:t>
      </w:r>
    </w:p>
    <w:p w14:paraId="42C2FFA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Boston, MA 02203</w:t>
      </w:r>
    </w:p>
    <w:p w14:paraId="4DD7286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(800) 669-4000</w:t>
      </w:r>
    </w:p>
    <w:p w14:paraId="5236A740" w14:textId="77777777" w:rsidR="00825C14" w:rsidRPr="00825C14" w:rsidRDefault="00825C14" w:rsidP="00825C14">
      <w:pPr>
        <w:spacing w:after="0" w:line="240" w:lineRule="auto"/>
        <w:rPr>
          <w:rFonts w:ascii="Calibri" w:eastAsia="Calibri" w:hAnsi="Calibri" w:cs="Times New Roman"/>
        </w:rPr>
      </w:pPr>
    </w:p>
    <w:p w14:paraId="15BB314C" w14:textId="23F37A0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EEOC prohibits sexual harassment in the workplace</w:t>
      </w:r>
      <w:r w:rsidR="002B10D3">
        <w:rPr>
          <w:rFonts w:ascii="Calibri" w:eastAsia="Calibri" w:hAnsi="Calibri" w:cs="Times New Roman"/>
        </w:rPr>
        <w:t xml:space="preserve">.  </w:t>
      </w:r>
      <w:r w:rsidRPr="00825C14">
        <w:rPr>
          <w:rFonts w:ascii="Calibri" w:eastAsia="Calibri" w:hAnsi="Calibri" w:cs="Times New Roman"/>
        </w:rPr>
        <w:t>The statute of limitations for filing a complaint is 300 days from the last date of discrimination.</w:t>
      </w:r>
    </w:p>
    <w:p w14:paraId="495EEB6E" w14:textId="77777777" w:rsidR="00825C14" w:rsidRPr="00825C14" w:rsidRDefault="00825C14" w:rsidP="00825C14">
      <w:pPr>
        <w:spacing w:after="0" w:line="240" w:lineRule="auto"/>
        <w:rPr>
          <w:rFonts w:ascii="Calibri" w:eastAsia="Calibri" w:hAnsi="Calibri" w:cs="Times New Roman"/>
        </w:rPr>
      </w:pPr>
    </w:p>
    <w:p w14:paraId="597AA4FD" w14:textId="68730EA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U.S</w:t>
      </w:r>
      <w:r w:rsidR="002B10D3">
        <w:rPr>
          <w:rFonts w:ascii="Calibri" w:eastAsia="Calibri" w:hAnsi="Calibri" w:cs="Times New Roman"/>
        </w:rPr>
        <w:t xml:space="preserve">.  </w:t>
      </w:r>
      <w:r w:rsidRPr="00825C14">
        <w:rPr>
          <w:rFonts w:ascii="Calibri" w:eastAsia="Calibri" w:hAnsi="Calibri" w:cs="Times New Roman"/>
        </w:rPr>
        <w:t>Department of Education, Office for Civil Rights (OCR)</w:t>
      </w:r>
    </w:p>
    <w:p w14:paraId="5118696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5 Post Office Square, 8th floor</w:t>
      </w:r>
    </w:p>
    <w:p w14:paraId="309193E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Boston, MA 02109</w:t>
      </w:r>
    </w:p>
    <w:p w14:paraId="5BE3D0D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(617) 289-0111</w:t>
      </w:r>
    </w:p>
    <w:p w14:paraId="4DCEE234" w14:textId="77777777" w:rsidR="00825C14" w:rsidRPr="00825C14" w:rsidRDefault="00825C14" w:rsidP="00825C14">
      <w:pPr>
        <w:spacing w:after="0" w:line="240" w:lineRule="auto"/>
        <w:rPr>
          <w:rFonts w:ascii="Calibri" w:eastAsia="Calibri" w:hAnsi="Calibri" w:cs="Times New Roman"/>
        </w:rPr>
      </w:pPr>
    </w:p>
    <w:p w14:paraId="14C8BD89" w14:textId="21A5E29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For assistance related to civil rights, students may visit the Department of Education, Office for Civil Rights website at http://wdcrobcolp01.ed.gov/CFAPPS/OCR/contactus.cfm, which provides information regarding the address and phone number of the OCR office that serves their area, or they may call 1-800-421-3481</w:t>
      </w:r>
      <w:r w:rsidR="002B10D3">
        <w:rPr>
          <w:rFonts w:ascii="Calibri" w:eastAsia="Calibri" w:hAnsi="Calibri" w:cs="Times New Roman"/>
        </w:rPr>
        <w:t xml:space="preserve">.  </w:t>
      </w:r>
      <w:r w:rsidRPr="00825C14">
        <w:rPr>
          <w:rFonts w:ascii="Calibri" w:eastAsia="Calibri" w:hAnsi="Calibri" w:cs="Times New Roman"/>
        </w:rPr>
        <w:t>While OCR complaints should generally be filed within 180 days of the last date of the alleged discrimination, OCR may extend this filing deadline in a variety of circumstances.</w:t>
      </w:r>
    </w:p>
    <w:p w14:paraId="741BDFAC" w14:textId="77777777" w:rsidR="00825C14" w:rsidRPr="00825C14" w:rsidRDefault="00825C14" w:rsidP="00825C14">
      <w:pPr>
        <w:spacing w:after="0" w:line="240" w:lineRule="auto"/>
        <w:rPr>
          <w:rFonts w:ascii="Calibri" w:eastAsia="Calibri" w:hAnsi="Calibri" w:cs="Times New Roman"/>
        </w:rPr>
      </w:pPr>
    </w:p>
    <w:p w14:paraId="0D73A48B" w14:textId="77777777" w:rsidR="008B7810" w:rsidRDefault="008B7810" w:rsidP="00825C14">
      <w:pPr>
        <w:spacing w:after="0" w:line="240" w:lineRule="auto"/>
        <w:rPr>
          <w:rFonts w:ascii="Calibri" w:eastAsia="Calibri" w:hAnsi="Calibri" w:cs="Times New Roman"/>
        </w:rPr>
      </w:pPr>
    </w:p>
    <w:p w14:paraId="3D6C4411" w14:textId="77777777" w:rsidR="008B7810" w:rsidRDefault="008B7810" w:rsidP="00825C14">
      <w:pPr>
        <w:spacing w:after="0" w:line="240" w:lineRule="auto"/>
        <w:rPr>
          <w:rFonts w:ascii="Calibri" w:eastAsia="Calibri" w:hAnsi="Calibri" w:cs="Times New Roman"/>
        </w:rPr>
      </w:pPr>
    </w:p>
    <w:p w14:paraId="1DCAF3F2" w14:textId="77777777" w:rsidR="008B7810" w:rsidRDefault="008B7810" w:rsidP="00825C14">
      <w:pPr>
        <w:spacing w:after="0" w:line="240" w:lineRule="auto"/>
        <w:rPr>
          <w:rFonts w:ascii="Calibri" w:eastAsia="Calibri" w:hAnsi="Calibri" w:cs="Times New Roman"/>
        </w:rPr>
      </w:pPr>
    </w:p>
    <w:p w14:paraId="4965FBF2" w14:textId="77777777" w:rsidR="008B7810" w:rsidRDefault="008B7810" w:rsidP="00825C14">
      <w:pPr>
        <w:spacing w:after="0" w:line="240" w:lineRule="auto"/>
        <w:rPr>
          <w:rFonts w:ascii="Calibri" w:eastAsia="Calibri" w:hAnsi="Calibri" w:cs="Times New Roman"/>
        </w:rPr>
      </w:pPr>
    </w:p>
    <w:p w14:paraId="76BBD944" w14:textId="77777777" w:rsidR="008B7810" w:rsidRDefault="008B7810" w:rsidP="00825C14">
      <w:pPr>
        <w:spacing w:after="0" w:line="240" w:lineRule="auto"/>
        <w:rPr>
          <w:rFonts w:ascii="Calibri" w:eastAsia="Calibri" w:hAnsi="Calibri" w:cs="Times New Roman"/>
        </w:rPr>
      </w:pPr>
    </w:p>
    <w:p w14:paraId="30E4C442" w14:textId="77777777" w:rsidR="008B7810" w:rsidRDefault="008B7810" w:rsidP="00825C14">
      <w:pPr>
        <w:spacing w:after="0" w:line="240" w:lineRule="auto"/>
        <w:rPr>
          <w:rFonts w:ascii="Calibri" w:eastAsia="Calibri" w:hAnsi="Calibri" w:cs="Times New Roman"/>
        </w:rPr>
      </w:pPr>
    </w:p>
    <w:p w14:paraId="53A13532" w14:textId="77777777" w:rsidR="008B7810" w:rsidRDefault="008B7810" w:rsidP="00825C14">
      <w:pPr>
        <w:spacing w:after="0" w:line="240" w:lineRule="auto"/>
        <w:rPr>
          <w:rFonts w:ascii="Calibri" w:eastAsia="Calibri" w:hAnsi="Calibri" w:cs="Times New Roman"/>
        </w:rPr>
      </w:pPr>
    </w:p>
    <w:p w14:paraId="6C60BE72" w14:textId="5349DC9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III.</w:t>
      </w:r>
      <w:r w:rsidRPr="00825C14">
        <w:rPr>
          <w:rFonts w:ascii="Calibri" w:eastAsia="Calibri" w:hAnsi="Calibri" w:cs="Times New Roman"/>
        </w:rPr>
        <w:tab/>
      </w:r>
      <w:r w:rsidRPr="00825C14">
        <w:rPr>
          <w:rFonts w:ascii="Calibri" w:eastAsia="Calibri" w:hAnsi="Calibri" w:cs="Times New Roman"/>
          <w:u w:val="single"/>
        </w:rPr>
        <w:t>Prohibited Conduct &amp; Definitions</w:t>
      </w:r>
    </w:p>
    <w:p w14:paraId="56770A15" w14:textId="77777777" w:rsidR="00825C14" w:rsidRPr="00825C14" w:rsidRDefault="00825C14" w:rsidP="00825C14">
      <w:pPr>
        <w:spacing w:after="0" w:line="240" w:lineRule="auto"/>
        <w:rPr>
          <w:rFonts w:ascii="Calibri" w:eastAsia="Calibri" w:hAnsi="Calibri" w:cs="Times New Roman"/>
        </w:rPr>
      </w:pPr>
    </w:p>
    <w:p w14:paraId="2FCAAC69" w14:textId="2E16856B"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prohibits all forms of sexual harassment, as defined below</w:t>
      </w:r>
      <w:r w:rsidR="002B10D3">
        <w:rPr>
          <w:rFonts w:ascii="Calibri" w:eastAsia="Calibri" w:hAnsi="Calibri" w:cs="Times New Roman"/>
        </w:rPr>
        <w:t xml:space="preserve">.  </w:t>
      </w:r>
      <w:r w:rsidRPr="00825C14">
        <w:rPr>
          <w:rFonts w:ascii="Calibri" w:eastAsia="Calibri" w:hAnsi="Calibri" w:cs="Times New Roman"/>
        </w:rPr>
        <w:tab/>
        <w:t>The College also prohibits retaliation relating to any Formal Complaint of sexual harassment.</w:t>
      </w:r>
    </w:p>
    <w:p w14:paraId="7836C617" w14:textId="77777777" w:rsidR="00F957B2" w:rsidRPr="00825C14" w:rsidRDefault="00F957B2" w:rsidP="00825C14">
      <w:pPr>
        <w:spacing w:after="0" w:line="240" w:lineRule="auto"/>
        <w:rPr>
          <w:rFonts w:ascii="Calibri" w:eastAsia="Calibri" w:hAnsi="Calibri" w:cs="Times New Roman"/>
        </w:rPr>
      </w:pPr>
    </w:p>
    <w:p w14:paraId="29D35022" w14:textId="45E7034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w:t>
      </w:r>
      <w:r w:rsidR="002B10D3">
        <w:rPr>
          <w:rFonts w:ascii="Calibri" w:eastAsia="Calibri" w:hAnsi="Calibri" w:cs="Times New Roman"/>
        </w:rPr>
        <w:t xml:space="preserve">.  </w:t>
      </w:r>
      <w:r w:rsidRPr="00825C14">
        <w:rPr>
          <w:rFonts w:ascii="Calibri" w:eastAsia="Calibri" w:hAnsi="Calibri" w:cs="Times New Roman"/>
        </w:rPr>
        <w:tab/>
      </w:r>
      <w:r w:rsidRPr="00825C14">
        <w:rPr>
          <w:rFonts w:ascii="Calibri" w:eastAsia="Calibri" w:hAnsi="Calibri" w:cs="Times New Roman"/>
          <w:u w:val="single"/>
        </w:rPr>
        <w:t>Definition of Sexual Harassment</w:t>
      </w:r>
      <w:r w:rsidRPr="00825C14">
        <w:rPr>
          <w:rFonts w:ascii="Calibri" w:eastAsia="Calibri" w:hAnsi="Calibri" w:cs="Times New Roman"/>
        </w:rPr>
        <w:tab/>
      </w:r>
    </w:p>
    <w:p w14:paraId="2AB5E08D" w14:textId="77777777" w:rsidR="00825C14" w:rsidRPr="00825C14" w:rsidRDefault="00825C14" w:rsidP="00825C14">
      <w:pPr>
        <w:spacing w:after="0" w:line="240" w:lineRule="auto"/>
        <w:rPr>
          <w:rFonts w:ascii="Calibri" w:eastAsia="Calibri" w:hAnsi="Calibri" w:cs="Times New Roman"/>
        </w:rPr>
      </w:pPr>
    </w:p>
    <w:p w14:paraId="1E743D8B" w14:textId="2ED5F63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004D2581">
        <w:rPr>
          <w:rFonts w:ascii="Calibri" w:eastAsia="Calibri" w:hAnsi="Calibri" w:cs="Times New Roman"/>
        </w:rPr>
        <w:t>Under Title IX, s</w:t>
      </w:r>
      <w:r w:rsidRPr="00825C14">
        <w:rPr>
          <w:rFonts w:ascii="Calibri" w:eastAsia="Calibri" w:hAnsi="Calibri" w:cs="Times New Roman"/>
        </w:rPr>
        <w:t>exual harassment is a form of unlawful sex discrimination and consists of three basic types:</w:t>
      </w:r>
    </w:p>
    <w:p w14:paraId="6C69B970" w14:textId="77777777" w:rsidR="00825C14" w:rsidRPr="00825C14" w:rsidRDefault="00825C14" w:rsidP="00825C14">
      <w:pPr>
        <w:spacing w:after="0" w:line="240" w:lineRule="auto"/>
        <w:rPr>
          <w:rFonts w:ascii="Calibri" w:eastAsia="Calibri" w:hAnsi="Calibri" w:cs="Times New Roman"/>
        </w:rPr>
      </w:pPr>
    </w:p>
    <w:p w14:paraId="2EFBE384" w14:textId="5BD62BAF"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00A62258">
        <w:rPr>
          <w:rFonts w:ascii="Calibri" w:eastAsia="Calibri" w:hAnsi="Calibri" w:cs="Times New Roman"/>
        </w:rPr>
        <w:t>1.</w:t>
      </w:r>
      <w:r w:rsidR="00A62258">
        <w:rPr>
          <w:rFonts w:ascii="Calibri" w:eastAsia="Calibri" w:hAnsi="Calibri" w:cs="Times New Roman"/>
        </w:rPr>
        <w:tab/>
      </w:r>
      <w:r w:rsidRPr="00825C14">
        <w:rPr>
          <w:rFonts w:ascii="Calibri" w:eastAsia="Calibri" w:hAnsi="Calibri" w:cs="Times New Roman"/>
        </w:rPr>
        <w:t>Quid Pro Quo Harassment: Any action by a College employee in which submission to conduct of a sexual nature is made either explicitly or implicitly a term or condition of an individual’s education, grades, recommendations, or extra-curricular or employment opportunities.</w:t>
      </w:r>
    </w:p>
    <w:p w14:paraId="2F071C83" w14:textId="77777777" w:rsidR="006D1149" w:rsidRPr="00825C14" w:rsidRDefault="006D1149" w:rsidP="00825C14">
      <w:pPr>
        <w:spacing w:after="0" w:line="240" w:lineRule="auto"/>
        <w:rPr>
          <w:rFonts w:ascii="Calibri" w:eastAsia="Calibri" w:hAnsi="Calibri" w:cs="Times New Roman"/>
        </w:rPr>
      </w:pPr>
    </w:p>
    <w:p w14:paraId="1054131A" w14:textId="00B314FB"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00A62258">
        <w:rPr>
          <w:rFonts w:ascii="Calibri" w:eastAsia="Calibri" w:hAnsi="Calibri" w:cs="Times New Roman"/>
        </w:rPr>
        <w:t>2.</w:t>
      </w:r>
      <w:r w:rsidR="00A62258">
        <w:rPr>
          <w:rFonts w:ascii="Calibri" w:eastAsia="Calibri" w:hAnsi="Calibri" w:cs="Times New Roman"/>
        </w:rPr>
        <w:tab/>
      </w:r>
      <w:r w:rsidRPr="00825C14">
        <w:rPr>
          <w:rFonts w:ascii="Calibri" w:eastAsia="Calibri" w:hAnsi="Calibri" w:cs="Times New Roman"/>
        </w:rPr>
        <w:t>Unwelcome Conduct: Unwelcome conduct determined by a reasonable person to be so severe, pervasive, and objectively offensive that it effectively denies a person equal access to the College’s education program or activity</w:t>
      </w:r>
      <w:r w:rsidR="002B10D3">
        <w:rPr>
          <w:rFonts w:ascii="Calibri" w:eastAsia="Calibri" w:hAnsi="Calibri" w:cs="Times New Roman"/>
        </w:rPr>
        <w:t xml:space="preserve">.  </w:t>
      </w:r>
    </w:p>
    <w:p w14:paraId="046D7F40" w14:textId="77777777" w:rsidR="00825C14" w:rsidRPr="00825C14" w:rsidRDefault="00825C14" w:rsidP="00825C14">
      <w:pPr>
        <w:spacing w:after="0" w:line="240" w:lineRule="auto"/>
        <w:rPr>
          <w:rFonts w:ascii="Calibri" w:eastAsia="Calibri" w:hAnsi="Calibri" w:cs="Times New Roman"/>
        </w:rPr>
      </w:pPr>
    </w:p>
    <w:p w14:paraId="77B77391" w14:textId="4F58B5A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00A62258">
        <w:rPr>
          <w:rFonts w:ascii="Calibri" w:eastAsia="Calibri" w:hAnsi="Calibri" w:cs="Times New Roman"/>
        </w:rPr>
        <w:t>3</w:t>
      </w:r>
      <w:r w:rsidR="00A62258">
        <w:rPr>
          <w:rFonts w:ascii="Calibri" w:eastAsia="Calibri" w:hAnsi="Calibri" w:cs="Times New Roman"/>
        </w:rPr>
        <w:tab/>
      </w:r>
      <w:r w:rsidRPr="00825C14">
        <w:rPr>
          <w:rFonts w:ascii="Calibri" w:eastAsia="Calibri" w:hAnsi="Calibri" w:cs="Times New Roman"/>
        </w:rPr>
        <w:t>Sexual Assault, Dating Violence, or Stalking: “Sexual assault” as defined in 20 U.S.C</w:t>
      </w:r>
      <w:r w:rsidR="002B10D3">
        <w:rPr>
          <w:rFonts w:ascii="Calibri" w:eastAsia="Calibri" w:hAnsi="Calibri" w:cs="Times New Roman"/>
        </w:rPr>
        <w:t xml:space="preserve">.  </w:t>
      </w:r>
      <w:r w:rsidRPr="00825C14">
        <w:rPr>
          <w:rFonts w:ascii="Calibri" w:eastAsia="Calibri" w:hAnsi="Calibri" w:cs="Times New Roman"/>
        </w:rPr>
        <w:t xml:space="preserve">§1092(f)(6)(A)(v), namely, “an offense classified as a forcible or </w:t>
      </w:r>
      <w:r w:rsidR="001206D4" w:rsidRPr="00825C14">
        <w:rPr>
          <w:rFonts w:ascii="Calibri" w:eastAsia="Calibri" w:hAnsi="Calibri" w:cs="Times New Roman"/>
        </w:rPr>
        <w:t>non-forcible</w:t>
      </w:r>
      <w:r w:rsidRPr="00825C14">
        <w:rPr>
          <w:rFonts w:ascii="Calibri" w:eastAsia="Calibri" w:hAnsi="Calibri" w:cs="Times New Roman"/>
        </w:rPr>
        <w:t xml:space="preserve"> sex offense under the uniform crime reporting system of the Federal Bureau of Investigation</w:t>
      </w:r>
      <w:r w:rsidR="002B10D3">
        <w:rPr>
          <w:rFonts w:ascii="Calibri" w:eastAsia="Calibri" w:hAnsi="Calibri" w:cs="Times New Roman"/>
        </w:rPr>
        <w:t xml:space="preserve">.  </w:t>
      </w:r>
      <w:r w:rsidRPr="00825C14">
        <w:rPr>
          <w:rFonts w:ascii="Calibri" w:eastAsia="Calibri" w:hAnsi="Calibri" w:cs="Times New Roman"/>
        </w:rPr>
        <w:t>“Dating violence” as defined in 34 U.S.C</w:t>
      </w:r>
      <w:r w:rsidR="002B10D3">
        <w:rPr>
          <w:rFonts w:ascii="Calibri" w:eastAsia="Calibri" w:hAnsi="Calibri" w:cs="Times New Roman"/>
        </w:rPr>
        <w:t xml:space="preserve">.  </w:t>
      </w:r>
      <w:r w:rsidRPr="00825C14">
        <w:rPr>
          <w:rFonts w:ascii="Calibri" w:eastAsia="Calibri" w:hAnsi="Calibri" w:cs="Times New Roman"/>
        </w:rPr>
        <w:t>§ 12291(a)(1), namely, “violence committed by a person – (A) who is or has been in a social relationship of a romantic or intimate nature with the victim; and (B) where the existence of such a relationship shall be determined based on a consideration of the following factors: (i) the length of the relationship; (ii) the type of relationship; and (iii) the frequency of interaction between the persons involved in the relationship.”  “Stalking” as defined in 34 U.S.C</w:t>
      </w:r>
      <w:r w:rsidR="002B10D3">
        <w:rPr>
          <w:rFonts w:ascii="Calibri" w:eastAsia="Calibri" w:hAnsi="Calibri" w:cs="Times New Roman"/>
        </w:rPr>
        <w:t xml:space="preserve">.  </w:t>
      </w:r>
      <w:r w:rsidRPr="00825C14">
        <w:rPr>
          <w:rFonts w:ascii="Calibri" w:eastAsia="Calibri" w:hAnsi="Calibri" w:cs="Times New Roman"/>
        </w:rPr>
        <w:t>§ 12291(a)(30), namely, “engaging in a course of conduct directed at a specific person that would cause a reasonable person to- (A) fear for his or her safety or the safety of others; or (B) suffer substantial emotional distress.”</w:t>
      </w:r>
    </w:p>
    <w:p w14:paraId="53D98027" w14:textId="77777777" w:rsidR="00825C14" w:rsidRPr="00825C14" w:rsidRDefault="00825C14" w:rsidP="00825C14">
      <w:pPr>
        <w:spacing w:after="0" w:line="240" w:lineRule="auto"/>
        <w:rPr>
          <w:rFonts w:ascii="Calibri" w:eastAsia="Calibri" w:hAnsi="Calibri" w:cs="Times New Roman"/>
        </w:rPr>
      </w:pPr>
    </w:p>
    <w:p w14:paraId="5A16496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any type of sexual harassment noted above, the effect will be evaluated based on the standard of a reasonable person in the position of the Complainant.</w:t>
      </w:r>
    </w:p>
    <w:p w14:paraId="240A200D" w14:textId="77777777" w:rsidR="00825C14" w:rsidRPr="00825C14" w:rsidRDefault="00825C14" w:rsidP="00825C14">
      <w:pPr>
        <w:spacing w:after="0" w:line="240" w:lineRule="auto"/>
        <w:rPr>
          <w:rFonts w:ascii="Calibri" w:eastAsia="Calibri" w:hAnsi="Calibri" w:cs="Times New Roman"/>
        </w:rPr>
      </w:pPr>
    </w:p>
    <w:p w14:paraId="337C5855" w14:textId="443DCC7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w:t>
      </w:r>
      <w:r w:rsidR="002B10D3">
        <w:rPr>
          <w:rFonts w:ascii="Calibri" w:eastAsia="Calibri" w:hAnsi="Calibri" w:cs="Times New Roman"/>
        </w:rPr>
        <w:t xml:space="preserve">.  </w:t>
      </w:r>
      <w:r w:rsidRPr="00825C14">
        <w:rPr>
          <w:rFonts w:ascii="Calibri" w:eastAsia="Calibri" w:hAnsi="Calibri" w:cs="Times New Roman"/>
        </w:rPr>
        <w:tab/>
      </w:r>
      <w:r w:rsidRPr="00825C14">
        <w:rPr>
          <w:rFonts w:ascii="Calibri" w:eastAsia="Calibri" w:hAnsi="Calibri" w:cs="Times New Roman"/>
          <w:u w:val="single"/>
        </w:rPr>
        <w:t>Forms of Prohibited Sexual Harassment</w:t>
      </w:r>
    </w:p>
    <w:p w14:paraId="445584E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1FD86B76" w14:textId="7D7E11D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some cases, sexual harassment is obvious and may involve an overt action, a threat, or a reprisal</w:t>
      </w:r>
      <w:r w:rsidR="002B10D3">
        <w:rPr>
          <w:rFonts w:ascii="Calibri" w:eastAsia="Calibri" w:hAnsi="Calibri" w:cs="Times New Roman"/>
        </w:rPr>
        <w:t xml:space="preserve">.  </w:t>
      </w:r>
      <w:r w:rsidRPr="00825C14">
        <w:rPr>
          <w:rFonts w:ascii="Calibri" w:eastAsia="Calibri" w:hAnsi="Calibri" w:cs="Times New Roman"/>
        </w:rPr>
        <w:t>In other instances, sexual harassment is subtle and indirect, with a coercive aspect that is unstated</w:t>
      </w:r>
      <w:r w:rsidR="002B10D3">
        <w:rPr>
          <w:rFonts w:ascii="Calibri" w:eastAsia="Calibri" w:hAnsi="Calibri" w:cs="Times New Roman"/>
        </w:rPr>
        <w:t xml:space="preserve">.  </w:t>
      </w:r>
    </w:p>
    <w:p w14:paraId="4C9F43A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14F3BAA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Sexual harassment can take many forms, including but not limited to:</w:t>
      </w:r>
    </w:p>
    <w:p w14:paraId="654BA594" w14:textId="77777777" w:rsidR="00825C14" w:rsidRPr="00825C14" w:rsidRDefault="00825C14" w:rsidP="00825C14">
      <w:pPr>
        <w:spacing w:after="0" w:line="240" w:lineRule="auto"/>
        <w:rPr>
          <w:rFonts w:ascii="Calibri" w:eastAsia="Calibri" w:hAnsi="Calibri" w:cs="Times New Roman"/>
        </w:rPr>
      </w:pPr>
    </w:p>
    <w:p w14:paraId="221BF89B" w14:textId="69897B3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It can occur between persons of equal power status (e.g., student to student, staff to staff, faculty member to faculty member, visitor/contracted employee to staff) or between persons of unequal power status (e.g., supervisor to subordinate, faculty member to student, student leader to first-year student)</w:t>
      </w:r>
      <w:r w:rsidR="002B10D3">
        <w:rPr>
          <w:rFonts w:ascii="Calibri" w:eastAsia="Calibri" w:hAnsi="Calibri" w:cs="Times New Roman"/>
        </w:rPr>
        <w:t xml:space="preserve">.  </w:t>
      </w:r>
      <w:r w:rsidRPr="00825C14">
        <w:rPr>
          <w:rFonts w:ascii="Calibri" w:eastAsia="Calibri" w:hAnsi="Calibri" w:cs="Times New Roman"/>
        </w:rPr>
        <w:t>Although sexual harassment often occurs in the context of an exploitation of power by the individual with the greater power, a person who appears to have less power in a relationship can also commit sexual harassment (e.g., student harassing faculty member).</w:t>
      </w:r>
    </w:p>
    <w:p w14:paraId="261D23FB" w14:textId="77777777" w:rsidR="00825C14" w:rsidRPr="00825C14" w:rsidRDefault="00825C14" w:rsidP="00825C14">
      <w:pPr>
        <w:spacing w:after="0" w:line="240" w:lineRule="auto"/>
        <w:rPr>
          <w:rFonts w:ascii="Calibri" w:eastAsia="Calibri" w:hAnsi="Calibri" w:cs="Times New Roman"/>
        </w:rPr>
      </w:pPr>
    </w:p>
    <w:p w14:paraId="46FA2D9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It can be committed by an individual or may be a result of the collective actions of an organization or group.</w:t>
      </w:r>
    </w:p>
    <w:p w14:paraId="06B32EA2" w14:textId="77777777" w:rsidR="00825C14" w:rsidRPr="00825C14" w:rsidRDefault="00825C14" w:rsidP="00825C14">
      <w:pPr>
        <w:spacing w:after="0" w:line="240" w:lineRule="auto"/>
        <w:rPr>
          <w:rFonts w:ascii="Calibri" w:eastAsia="Calibri" w:hAnsi="Calibri" w:cs="Times New Roman"/>
        </w:rPr>
      </w:pPr>
    </w:p>
    <w:p w14:paraId="2310A23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It can be committed against an individual, an organization, or a group.</w:t>
      </w:r>
    </w:p>
    <w:p w14:paraId="5E49F2EC" w14:textId="77777777" w:rsidR="00DA7D7B" w:rsidRDefault="00DA7D7B" w:rsidP="00825C14">
      <w:pPr>
        <w:spacing w:after="0" w:line="240" w:lineRule="auto"/>
        <w:rPr>
          <w:rFonts w:ascii="Calibri" w:eastAsia="Calibri" w:hAnsi="Calibri" w:cs="Times New Roman"/>
        </w:rPr>
      </w:pPr>
    </w:p>
    <w:p w14:paraId="6873671E" w14:textId="4F53D61D"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It can be committed by an acquaintance, a stranger, or someone with whom the Complainant has a personal, intimate, or sexual relationship.</w:t>
      </w:r>
    </w:p>
    <w:p w14:paraId="15F98B3C" w14:textId="77777777" w:rsidR="00DA7D7B" w:rsidRPr="00825C14" w:rsidRDefault="00DA7D7B" w:rsidP="00825C14">
      <w:pPr>
        <w:spacing w:after="0" w:line="240" w:lineRule="auto"/>
        <w:rPr>
          <w:rFonts w:ascii="Calibri" w:eastAsia="Calibri" w:hAnsi="Calibri" w:cs="Times New Roman"/>
        </w:rPr>
      </w:pPr>
    </w:p>
    <w:p w14:paraId="2E47E5E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It can occur by or against an individual of any sex, gender identity, gender expression, or sexual orientation.</w:t>
      </w:r>
    </w:p>
    <w:p w14:paraId="174BC05D" w14:textId="77777777" w:rsidR="00825C14" w:rsidRPr="00825C14" w:rsidRDefault="00825C14" w:rsidP="00825C14">
      <w:pPr>
        <w:spacing w:after="0" w:line="240" w:lineRule="auto"/>
        <w:rPr>
          <w:rFonts w:ascii="Calibri" w:eastAsia="Calibri" w:hAnsi="Calibri" w:cs="Times New Roman"/>
        </w:rPr>
      </w:pPr>
    </w:p>
    <w:p w14:paraId="501F636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It does NOT have to include intent to harm, be directed at a specific target, or involve repeated incidents.</w:t>
      </w:r>
    </w:p>
    <w:p w14:paraId="5F3592C0" w14:textId="77777777" w:rsidR="00825C14" w:rsidRPr="00825C14" w:rsidRDefault="00825C14" w:rsidP="00825C14">
      <w:pPr>
        <w:spacing w:after="0" w:line="240" w:lineRule="auto"/>
        <w:rPr>
          <w:rFonts w:ascii="Calibri" w:eastAsia="Calibri" w:hAnsi="Calibri" w:cs="Times New Roman"/>
        </w:rPr>
      </w:pPr>
    </w:p>
    <w:p w14:paraId="254BC74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Examples of behavior that might be considered sexual harassment include, but are not limited to:</w:t>
      </w:r>
    </w:p>
    <w:p w14:paraId="67282450" w14:textId="77777777" w:rsidR="00825C14" w:rsidRPr="00825C14" w:rsidRDefault="00825C14" w:rsidP="00825C14">
      <w:pPr>
        <w:spacing w:after="0" w:line="240" w:lineRule="auto"/>
        <w:rPr>
          <w:rFonts w:ascii="Calibri" w:eastAsia="Calibri" w:hAnsi="Calibri" w:cs="Times New Roman"/>
        </w:rPr>
      </w:pPr>
    </w:p>
    <w:p w14:paraId="0A05FC2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Unwanted sexual innuendo, propositions, sexual attention or suggestive comments and gestures; unwanted indecent exposure towards another person; humor and jokes about sex or gender-specific traits; sexual slurs or derogatory language directed at another person’s sexuality, gender, gender identity, sexual orientation or gender expression; insults and threats based on sex, gender, gender identity, sexual orientation or gender expression; and other oral, written or electronic communications of a sexual nature that an individual communicates is unwanted and unwelcome;</w:t>
      </w:r>
    </w:p>
    <w:p w14:paraId="22A693D9" w14:textId="77777777" w:rsidR="00825C14" w:rsidRPr="00825C14" w:rsidRDefault="00825C14" w:rsidP="00825C14">
      <w:pPr>
        <w:spacing w:after="0" w:line="240" w:lineRule="auto"/>
        <w:rPr>
          <w:rFonts w:ascii="Calibri" w:eastAsia="Calibri" w:hAnsi="Calibri" w:cs="Times New Roman"/>
        </w:rPr>
      </w:pPr>
    </w:p>
    <w:p w14:paraId="6B82AA1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Unwelcome leering or whistling at another in a sexually suggestive manner;</w:t>
      </w:r>
    </w:p>
    <w:p w14:paraId="0EC458C0" w14:textId="77777777" w:rsidR="00825C14" w:rsidRPr="00825C14" w:rsidRDefault="00825C14" w:rsidP="00825C14">
      <w:pPr>
        <w:spacing w:after="0" w:line="240" w:lineRule="auto"/>
        <w:rPr>
          <w:rFonts w:ascii="Calibri" w:eastAsia="Calibri" w:hAnsi="Calibri" w:cs="Times New Roman"/>
        </w:rPr>
      </w:pPr>
    </w:p>
    <w:p w14:paraId="1D8D854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creation, display, or distribution of sexually explicit drawings, pictures, or written materials; sexually charged name-calling; sexual rumors or ratings of sexual activity/performance; or the circulation, display, or creation of e-mails or websites of a sexual nature;</w:t>
      </w:r>
    </w:p>
    <w:p w14:paraId="593FED15" w14:textId="77777777" w:rsidR="00825C14" w:rsidRPr="00825C14" w:rsidRDefault="00825C14" w:rsidP="00825C14">
      <w:pPr>
        <w:spacing w:after="0" w:line="240" w:lineRule="auto"/>
        <w:rPr>
          <w:rFonts w:ascii="Calibri" w:eastAsia="Calibri" w:hAnsi="Calibri" w:cs="Times New Roman"/>
        </w:rPr>
      </w:pPr>
    </w:p>
    <w:p w14:paraId="0477201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Non-academic display or circulation of written materials or pictures degrading to an individual or gender group;  </w:t>
      </w:r>
    </w:p>
    <w:p w14:paraId="6917B812" w14:textId="77777777" w:rsidR="00825C14" w:rsidRPr="00825C14" w:rsidRDefault="00825C14" w:rsidP="00825C14">
      <w:pPr>
        <w:spacing w:after="0" w:line="240" w:lineRule="auto"/>
        <w:rPr>
          <w:rFonts w:ascii="Calibri" w:eastAsia="Calibri" w:hAnsi="Calibri" w:cs="Times New Roman"/>
        </w:rPr>
      </w:pPr>
    </w:p>
    <w:p w14:paraId="4DFD8BF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Unwelcome and objectively inappropriate physical contact or suggestive body language, such as touching, patting, pinching, hugging, or kissing, or brushing against an individual’s body;</w:t>
      </w:r>
    </w:p>
    <w:p w14:paraId="12EE6AA1" w14:textId="77777777" w:rsidR="00825C14" w:rsidRPr="00825C14" w:rsidRDefault="00825C14" w:rsidP="00825C14">
      <w:pPr>
        <w:spacing w:after="0" w:line="240" w:lineRule="auto"/>
        <w:rPr>
          <w:rFonts w:ascii="Calibri" w:eastAsia="Calibri" w:hAnsi="Calibri" w:cs="Times New Roman"/>
        </w:rPr>
      </w:pPr>
    </w:p>
    <w:p w14:paraId="5F7D604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Undue and unwanted sexual attention, such as repeated flirting, objectively inappropriate or repetitive compliments about clothing or physical attributes, sexual activities, or sexual prowess; objectively inappropriate inquiries into one’s sexual activities; or making sexually oriented gestures;</w:t>
      </w:r>
    </w:p>
    <w:p w14:paraId="67E4648E" w14:textId="77777777" w:rsidR="00825C14" w:rsidRPr="00825C14" w:rsidRDefault="00825C14" w:rsidP="00825C14">
      <w:pPr>
        <w:spacing w:after="0" w:line="240" w:lineRule="auto"/>
        <w:rPr>
          <w:rFonts w:ascii="Calibri" w:eastAsia="Calibri" w:hAnsi="Calibri" w:cs="Times New Roman"/>
        </w:rPr>
      </w:pPr>
    </w:p>
    <w:p w14:paraId="3FF27BB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Physical coercion or pressure of an individual to engage in sexual activity or punishment for a refusal to respond or comply with sexual advances;</w:t>
      </w:r>
    </w:p>
    <w:p w14:paraId="54811D68" w14:textId="77777777" w:rsidR="00825C14" w:rsidRPr="00825C14" w:rsidRDefault="00825C14" w:rsidP="00825C14">
      <w:pPr>
        <w:spacing w:after="0" w:line="240" w:lineRule="auto"/>
        <w:rPr>
          <w:rFonts w:ascii="Calibri" w:eastAsia="Calibri" w:hAnsi="Calibri" w:cs="Times New Roman"/>
        </w:rPr>
      </w:pPr>
    </w:p>
    <w:p w14:paraId="7851F74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Change of academic or employment responsibilities (increase in difficulty or decrease of responsibility) based on sex, gender identity, sexual orientation, or gender expression;</w:t>
      </w:r>
    </w:p>
    <w:p w14:paraId="7B87FFC2" w14:textId="77777777" w:rsidR="00825C14" w:rsidRPr="00825C14" w:rsidRDefault="00825C14" w:rsidP="00825C14">
      <w:pPr>
        <w:spacing w:after="0" w:line="240" w:lineRule="auto"/>
        <w:rPr>
          <w:rFonts w:ascii="Calibri" w:eastAsia="Calibri" w:hAnsi="Calibri" w:cs="Times New Roman"/>
        </w:rPr>
      </w:pPr>
    </w:p>
    <w:p w14:paraId="2B6BB2A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Use of a position of power or authority to: (1) threaten or punish, either directly or by implication, for refusing to tolerate harassment, for refusing to submit to sexual activity, or for reporting harassment; or (2) promise rewards in return for sexual favors;</w:t>
      </w:r>
    </w:p>
    <w:p w14:paraId="5DB2AB21" w14:textId="77777777" w:rsidR="00825C14" w:rsidRPr="00825C14" w:rsidRDefault="00825C14" w:rsidP="00825C14">
      <w:pPr>
        <w:spacing w:after="0" w:line="240" w:lineRule="auto"/>
        <w:rPr>
          <w:rFonts w:ascii="Calibri" w:eastAsia="Calibri" w:hAnsi="Calibri" w:cs="Times New Roman"/>
        </w:rPr>
      </w:pPr>
    </w:p>
    <w:p w14:paraId="2A5BFCB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w:t>
      </w:r>
      <w:r w:rsidRPr="00825C14">
        <w:rPr>
          <w:rFonts w:ascii="Calibri" w:eastAsia="Calibri" w:hAnsi="Calibri" w:cs="Times New Roman"/>
        </w:rPr>
        <w:tab/>
        <w:t>Sexual assault;</w:t>
      </w:r>
    </w:p>
    <w:p w14:paraId="475CE7D7" w14:textId="77777777" w:rsidR="00362901" w:rsidRDefault="00362901" w:rsidP="00825C14">
      <w:pPr>
        <w:spacing w:after="0" w:line="240" w:lineRule="auto"/>
        <w:rPr>
          <w:rFonts w:ascii="Calibri" w:eastAsia="Calibri" w:hAnsi="Calibri" w:cs="Times New Roman"/>
        </w:rPr>
      </w:pPr>
    </w:p>
    <w:p w14:paraId="40474D32" w14:textId="065D522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Sexual Violence: Engaging in physical sexual acts with someone who has not given her/his/their consent or who is incapable of giving consent</w:t>
      </w:r>
      <w:r w:rsidR="002B10D3">
        <w:rPr>
          <w:rFonts w:ascii="Calibri" w:eastAsia="Calibri" w:hAnsi="Calibri" w:cs="Times New Roman"/>
        </w:rPr>
        <w:t xml:space="preserve">.  </w:t>
      </w:r>
      <w:r w:rsidRPr="00825C14">
        <w:rPr>
          <w:rFonts w:ascii="Calibri" w:eastAsia="Calibri" w:hAnsi="Calibri" w:cs="Times New Roman"/>
        </w:rPr>
        <w:t>This includes rape, sexual assault, battery, and sexual coercion</w:t>
      </w:r>
      <w:r w:rsidR="002B10D3">
        <w:rPr>
          <w:rFonts w:ascii="Calibri" w:eastAsia="Calibri" w:hAnsi="Calibri" w:cs="Times New Roman"/>
        </w:rPr>
        <w:t xml:space="preserve">.  </w:t>
      </w:r>
      <w:r w:rsidRPr="00825C14">
        <w:rPr>
          <w:rFonts w:ascii="Calibri" w:eastAsia="Calibri" w:hAnsi="Calibri" w:cs="Times New Roman"/>
        </w:rPr>
        <w:t>Sexual violence may involve individuals who are known to one another or have an intimate and/or sexual relationship (relationship violence), or may involve individuals not known to one another</w:t>
      </w:r>
      <w:r w:rsidR="002B10D3">
        <w:rPr>
          <w:rFonts w:ascii="Calibri" w:eastAsia="Calibri" w:hAnsi="Calibri" w:cs="Times New Roman"/>
        </w:rPr>
        <w:t xml:space="preserve">.  </w:t>
      </w:r>
      <w:r w:rsidRPr="00825C14">
        <w:rPr>
          <w:rFonts w:ascii="Calibri" w:eastAsia="Calibri" w:hAnsi="Calibri" w:cs="Times New Roman"/>
        </w:rPr>
        <w:t>Examples include, but are not limited to:</w:t>
      </w:r>
    </w:p>
    <w:p w14:paraId="0A695235" w14:textId="77777777" w:rsidR="00825C14" w:rsidRPr="00825C14" w:rsidRDefault="00825C14" w:rsidP="00825C14">
      <w:pPr>
        <w:spacing w:after="0" w:line="240" w:lineRule="auto"/>
        <w:rPr>
          <w:rFonts w:ascii="Calibri" w:eastAsia="Calibri" w:hAnsi="Calibri" w:cs="Times New Roman"/>
        </w:rPr>
      </w:pPr>
    </w:p>
    <w:p w14:paraId="058362F8" w14:textId="4D18679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Having or attempting to have sexual intercourse with another individual without consent</w:t>
      </w:r>
      <w:r w:rsidR="002B10D3">
        <w:rPr>
          <w:rFonts w:ascii="Calibri" w:eastAsia="Calibri" w:hAnsi="Calibri" w:cs="Times New Roman"/>
        </w:rPr>
        <w:t xml:space="preserve">.  </w:t>
      </w:r>
      <w:r w:rsidRPr="00825C14">
        <w:rPr>
          <w:rFonts w:ascii="Calibri" w:eastAsia="Calibri" w:hAnsi="Calibri" w:cs="Times New Roman"/>
        </w:rPr>
        <w:t>Sexual intercourse includes vaginal or anal penetration, however slight, with a body part or object, or oral copulation by mouth-to-genital contact;</w:t>
      </w:r>
    </w:p>
    <w:p w14:paraId="1C7881E9" w14:textId="77777777" w:rsidR="00825C14" w:rsidRPr="00825C14" w:rsidRDefault="00825C14" w:rsidP="00825C14">
      <w:pPr>
        <w:spacing w:after="0" w:line="240" w:lineRule="auto"/>
        <w:rPr>
          <w:rFonts w:ascii="Calibri" w:eastAsia="Calibri" w:hAnsi="Calibri" w:cs="Times New Roman"/>
        </w:rPr>
      </w:pPr>
    </w:p>
    <w:p w14:paraId="561C9BDD" w14:textId="46F188B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Having or attempting to have sexual contact of any kind with another individual without consent</w:t>
      </w:r>
      <w:r w:rsidR="002B10D3">
        <w:rPr>
          <w:rFonts w:ascii="Calibri" w:eastAsia="Calibri" w:hAnsi="Calibri" w:cs="Times New Roman"/>
        </w:rPr>
        <w:t xml:space="preserve">.  </w:t>
      </w:r>
      <w:r w:rsidRPr="00825C14">
        <w:rPr>
          <w:rFonts w:ascii="Calibri" w:eastAsia="Calibri" w:hAnsi="Calibri" w:cs="Times New Roman"/>
        </w:rPr>
        <w:t>Sexual contact includes kissing, touching the intimate parts of another, causing the other to touch one’s intimate parts, or disrobing of another without permission</w:t>
      </w:r>
      <w:r w:rsidR="002B10D3">
        <w:rPr>
          <w:rFonts w:ascii="Calibri" w:eastAsia="Calibri" w:hAnsi="Calibri" w:cs="Times New Roman"/>
        </w:rPr>
        <w:t xml:space="preserve">.  </w:t>
      </w:r>
      <w:r w:rsidRPr="00825C14">
        <w:rPr>
          <w:rFonts w:ascii="Calibri" w:eastAsia="Calibri" w:hAnsi="Calibri" w:cs="Times New Roman"/>
        </w:rPr>
        <w:t xml:space="preserve">Intimate parts may include the breasts, genitals, buttocks, mouth or any other part of the body that is touched in a sexual manner; or, </w:t>
      </w:r>
    </w:p>
    <w:p w14:paraId="22944D6C" w14:textId="77777777" w:rsidR="00825C14" w:rsidRPr="00825C14" w:rsidRDefault="00825C14" w:rsidP="00825C14">
      <w:pPr>
        <w:spacing w:after="0" w:line="240" w:lineRule="auto"/>
        <w:rPr>
          <w:rFonts w:ascii="Calibri" w:eastAsia="Calibri" w:hAnsi="Calibri" w:cs="Times New Roman"/>
        </w:rPr>
      </w:pPr>
    </w:p>
    <w:p w14:paraId="2E6ADD6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Knowingly exposing another individual to a sexually transmitted disease or virus without his or her knowledge.</w:t>
      </w:r>
    </w:p>
    <w:p w14:paraId="54BDC3D0" w14:textId="77777777" w:rsidR="00825C14" w:rsidRPr="00825C14" w:rsidRDefault="00825C14" w:rsidP="00825C14">
      <w:pPr>
        <w:spacing w:after="0" w:line="240" w:lineRule="auto"/>
        <w:rPr>
          <w:rFonts w:ascii="Calibri" w:eastAsia="Calibri" w:hAnsi="Calibri" w:cs="Times New Roman"/>
        </w:rPr>
      </w:pPr>
    </w:p>
    <w:p w14:paraId="0F0DF043" w14:textId="089257D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Sexual exploitation: An act or acts committed through non-consensual abuse or exploitation of another person’s sexuality for the purpose of sexual gratification, financial gain, personal benefit, or any other non-legitimate purpose</w:t>
      </w:r>
      <w:r w:rsidR="002B10D3">
        <w:rPr>
          <w:rFonts w:ascii="Calibri" w:eastAsia="Calibri" w:hAnsi="Calibri" w:cs="Times New Roman"/>
        </w:rPr>
        <w:t xml:space="preserve">.  </w:t>
      </w:r>
      <w:r w:rsidRPr="00825C14">
        <w:rPr>
          <w:rFonts w:ascii="Calibri" w:eastAsia="Calibri" w:hAnsi="Calibri" w:cs="Times New Roman"/>
        </w:rPr>
        <w:t>The act(s) of sexual exploitation are prohibited even if the behavior does not constitute another sexual misconduct offense</w:t>
      </w:r>
      <w:r w:rsidR="002B10D3">
        <w:rPr>
          <w:rFonts w:ascii="Calibri" w:eastAsia="Calibri" w:hAnsi="Calibri" w:cs="Times New Roman"/>
        </w:rPr>
        <w:t xml:space="preserve">.  </w:t>
      </w:r>
      <w:r w:rsidRPr="00825C14">
        <w:rPr>
          <w:rFonts w:ascii="Calibri" w:eastAsia="Calibri" w:hAnsi="Calibri" w:cs="Times New Roman"/>
        </w:rPr>
        <w:t>Sexual exploitation may involve individuals who are known to one another, have an intimate or sexual relationship, or may involve individuals not known to one another</w:t>
      </w:r>
      <w:r w:rsidR="002B10D3">
        <w:rPr>
          <w:rFonts w:ascii="Calibri" w:eastAsia="Calibri" w:hAnsi="Calibri" w:cs="Times New Roman"/>
        </w:rPr>
        <w:t xml:space="preserve">.  </w:t>
      </w:r>
      <w:r w:rsidRPr="00825C14">
        <w:rPr>
          <w:rFonts w:ascii="Calibri" w:eastAsia="Calibri" w:hAnsi="Calibri" w:cs="Times New Roman"/>
        </w:rPr>
        <w:t>Examples include, but are not limited to:</w:t>
      </w:r>
    </w:p>
    <w:p w14:paraId="24C6EAD2" w14:textId="77777777" w:rsidR="00825C14" w:rsidRPr="00825C14" w:rsidRDefault="00825C14" w:rsidP="00825C14">
      <w:pPr>
        <w:spacing w:after="0" w:line="240" w:lineRule="auto"/>
        <w:rPr>
          <w:rFonts w:ascii="Calibri" w:eastAsia="Calibri" w:hAnsi="Calibri" w:cs="Times New Roman"/>
        </w:rPr>
      </w:pPr>
    </w:p>
    <w:p w14:paraId="7E2B41C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 xml:space="preserve">Observing another individual’s nudity or sexual activity or allowing another to observe consensual sexual activity without the knowledge and consent of all parties involved; </w:t>
      </w:r>
    </w:p>
    <w:p w14:paraId="5C870758" w14:textId="77777777" w:rsidR="00825C14" w:rsidRPr="00825C14" w:rsidRDefault="00825C14" w:rsidP="00825C14">
      <w:pPr>
        <w:spacing w:after="0" w:line="240" w:lineRule="auto"/>
        <w:rPr>
          <w:rFonts w:ascii="Calibri" w:eastAsia="Calibri" w:hAnsi="Calibri" w:cs="Times New Roman"/>
        </w:rPr>
      </w:pPr>
    </w:p>
    <w:p w14:paraId="4331A0A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 xml:space="preserve">Non-consensual streaming of images, photography, video, or audio recording of sexual activity or nudity, or distribution of such without the knowledge and consent of all parties involved; </w:t>
      </w:r>
    </w:p>
    <w:p w14:paraId="61ECC670" w14:textId="77777777" w:rsidR="00825C14" w:rsidRPr="00825C14" w:rsidRDefault="00825C14" w:rsidP="00825C14">
      <w:pPr>
        <w:spacing w:after="0" w:line="240" w:lineRule="auto"/>
        <w:rPr>
          <w:rFonts w:ascii="Calibri" w:eastAsia="Calibri" w:hAnsi="Calibri" w:cs="Times New Roman"/>
        </w:rPr>
      </w:pPr>
    </w:p>
    <w:p w14:paraId="53859120" w14:textId="14E2EF5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Photographing or taping someone (via audio, video, or otherwise) involved in sexual activity, sexual intercourse/penetration, or in a state of undress, without their knowledge or consent</w:t>
      </w:r>
      <w:r w:rsidR="002B10D3">
        <w:rPr>
          <w:rFonts w:ascii="Calibri" w:eastAsia="Calibri" w:hAnsi="Calibri" w:cs="Times New Roman"/>
        </w:rPr>
        <w:t xml:space="preserve">.  </w:t>
      </w:r>
      <w:r w:rsidRPr="00825C14">
        <w:rPr>
          <w:rFonts w:ascii="Calibri" w:eastAsia="Calibri" w:hAnsi="Calibri" w:cs="Times New Roman"/>
        </w:rPr>
        <w:t>Even if a person consented to the sexual activity or intercourse/penetration, photographing or taping someone without their knowledge goes beyond the boundaries of that consent</w:t>
      </w:r>
      <w:r w:rsidR="002B10D3">
        <w:rPr>
          <w:rFonts w:ascii="Calibri" w:eastAsia="Calibri" w:hAnsi="Calibri" w:cs="Times New Roman"/>
        </w:rPr>
        <w:t xml:space="preserve">.  </w:t>
      </w:r>
      <w:r w:rsidRPr="00825C14">
        <w:rPr>
          <w:rFonts w:ascii="Calibri" w:eastAsia="Calibri" w:hAnsi="Calibri" w:cs="Times New Roman"/>
        </w:rPr>
        <w:t>The dissemination of photographs or video/audio of someone involved in sexual activity, intercourse/penetration, or in a state of undress, without their knowledge or consent constitutes a separate and additional act of sexual exploitation;</w:t>
      </w:r>
    </w:p>
    <w:p w14:paraId="461D5BAE" w14:textId="77777777" w:rsidR="00825C14" w:rsidRPr="00825C14" w:rsidRDefault="00825C14" w:rsidP="00825C14">
      <w:pPr>
        <w:spacing w:after="0" w:line="240" w:lineRule="auto"/>
        <w:rPr>
          <w:rFonts w:ascii="Calibri" w:eastAsia="Calibri" w:hAnsi="Calibri" w:cs="Times New Roman"/>
        </w:rPr>
      </w:pPr>
    </w:p>
    <w:p w14:paraId="6F5300F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Voyeurism, which is the act of observing someone involved in sexual contact/activity or in a state of undress, without their knowledge or consent;</w:t>
      </w:r>
    </w:p>
    <w:p w14:paraId="5E5A07DC" w14:textId="77777777" w:rsidR="00825C14" w:rsidRPr="00825C14" w:rsidRDefault="00825C14" w:rsidP="00825C14">
      <w:pPr>
        <w:spacing w:after="0" w:line="240" w:lineRule="auto"/>
        <w:rPr>
          <w:rFonts w:ascii="Calibri" w:eastAsia="Calibri" w:hAnsi="Calibri" w:cs="Times New Roman"/>
        </w:rPr>
      </w:pPr>
    </w:p>
    <w:p w14:paraId="3EEC58D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Prostituting another individual; or</w:t>
      </w:r>
    </w:p>
    <w:p w14:paraId="0C19FD3D" w14:textId="77777777" w:rsidR="00825C14" w:rsidRPr="00825C14" w:rsidRDefault="00825C14" w:rsidP="00825C14">
      <w:pPr>
        <w:spacing w:after="0" w:line="240" w:lineRule="auto"/>
        <w:rPr>
          <w:rFonts w:ascii="Calibri" w:eastAsia="Calibri" w:hAnsi="Calibri" w:cs="Times New Roman"/>
        </w:rPr>
      </w:pPr>
    </w:p>
    <w:p w14:paraId="5C14D6A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Inducing incapacitation for the purpose of making another person vulnerable to non-consensual activity.</w:t>
      </w:r>
    </w:p>
    <w:p w14:paraId="267C18DE" w14:textId="77777777" w:rsidR="00825C14" w:rsidRPr="00825C14" w:rsidRDefault="00825C14" w:rsidP="00825C14">
      <w:pPr>
        <w:spacing w:after="0" w:line="240" w:lineRule="auto"/>
        <w:rPr>
          <w:rFonts w:ascii="Calibri" w:eastAsia="Calibri" w:hAnsi="Calibri" w:cs="Times New Roman"/>
        </w:rPr>
      </w:pPr>
    </w:p>
    <w:p w14:paraId="01D2BFB7" w14:textId="589A4F9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Stalking and intimidation: A course of conduct involving more than one instance of unwanted attention, harassment, physical or verbal contact, or any other course of conduct directed at an individual that could be reasonably regarded as likely to alarm that individual or place him/her/them in fear of harm or injury, including physical, emotional, or psychological harm</w:t>
      </w:r>
      <w:r w:rsidR="002B10D3">
        <w:rPr>
          <w:rFonts w:ascii="Calibri" w:eastAsia="Calibri" w:hAnsi="Calibri" w:cs="Times New Roman"/>
        </w:rPr>
        <w:t xml:space="preserve">.  </w:t>
      </w:r>
      <w:r w:rsidRPr="00825C14">
        <w:rPr>
          <w:rFonts w:ascii="Calibri" w:eastAsia="Calibri" w:hAnsi="Calibri" w:cs="Times New Roman"/>
        </w:rPr>
        <w:t>This includes cyber-stalking, a particular form of stalking in which electronic media such as the internet, social networks, blogs, cell phones, texts, or other similar devices or forms of contact are used to pursue, harass, or make unwelcome contact with another person</w:t>
      </w:r>
      <w:r w:rsidR="002B10D3">
        <w:rPr>
          <w:rFonts w:ascii="Calibri" w:eastAsia="Calibri" w:hAnsi="Calibri" w:cs="Times New Roman"/>
        </w:rPr>
        <w:t xml:space="preserve">.  </w:t>
      </w:r>
      <w:r w:rsidRPr="00825C14">
        <w:rPr>
          <w:rFonts w:ascii="Calibri" w:eastAsia="Calibri" w:hAnsi="Calibri" w:cs="Times New Roman"/>
        </w:rPr>
        <w:t>Stalking and cyber-stalking may involve individuals who are known to one another or have an intimate or sexual relationship, or may involve individuals not known to one another</w:t>
      </w:r>
      <w:r w:rsidR="002B10D3">
        <w:rPr>
          <w:rFonts w:ascii="Calibri" w:eastAsia="Calibri" w:hAnsi="Calibri" w:cs="Times New Roman"/>
        </w:rPr>
        <w:t xml:space="preserve">.  </w:t>
      </w:r>
      <w:r w:rsidRPr="00825C14">
        <w:rPr>
          <w:rFonts w:ascii="Calibri" w:eastAsia="Calibri" w:hAnsi="Calibri" w:cs="Times New Roman"/>
        </w:rPr>
        <w:t>Prohibited sexual intimidation involves threats to commit unwanted physical contact against someone based on his/her/their sex or gender related status</w:t>
      </w:r>
      <w:r w:rsidR="002B10D3">
        <w:rPr>
          <w:rFonts w:ascii="Calibri" w:eastAsia="Calibri" w:hAnsi="Calibri" w:cs="Times New Roman"/>
        </w:rPr>
        <w:t xml:space="preserve">.  </w:t>
      </w:r>
      <w:r w:rsidRPr="00825C14">
        <w:rPr>
          <w:rFonts w:ascii="Calibri" w:eastAsia="Calibri" w:hAnsi="Calibri" w:cs="Times New Roman"/>
        </w:rPr>
        <w:t>Examples of stalking and intimidation include, but are not limited to:</w:t>
      </w:r>
    </w:p>
    <w:p w14:paraId="0D117267" w14:textId="77777777" w:rsidR="00825C14" w:rsidRPr="00825C14" w:rsidRDefault="00825C14" w:rsidP="00825C14">
      <w:pPr>
        <w:spacing w:after="0" w:line="240" w:lineRule="auto"/>
        <w:rPr>
          <w:rFonts w:ascii="Calibri" w:eastAsia="Calibri" w:hAnsi="Calibri" w:cs="Times New Roman"/>
        </w:rPr>
      </w:pPr>
    </w:p>
    <w:p w14:paraId="715E7F4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Unwelcome following or surveillance of another person;</w:t>
      </w:r>
    </w:p>
    <w:p w14:paraId="5144ED65" w14:textId="77777777" w:rsidR="00825C14" w:rsidRPr="00825C14" w:rsidRDefault="00825C14" w:rsidP="00825C14">
      <w:pPr>
        <w:spacing w:after="0" w:line="240" w:lineRule="auto"/>
        <w:rPr>
          <w:rFonts w:ascii="Calibri" w:eastAsia="Calibri" w:hAnsi="Calibri" w:cs="Times New Roman"/>
        </w:rPr>
      </w:pPr>
    </w:p>
    <w:p w14:paraId="5C5411E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 xml:space="preserve">Unwelcome appearances at a person’s home, work, or place of study; </w:t>
      </w:r>
    </w:p>
    <w:p w14:paraId="2040DA4A" w14:textId="77777777" w:rsidR="00825C14" w:rsidRPr="00825C14" w:rsidRDefault="00825C14" w:rsidP="00825C14">
      <w:pPr>
        <w:spacing w:after="0" w:line="240" w:lineRule="auto"/>
        <w:rPr>
          <w:rFonts w:ascii="Calibri" w:eastAsia="Calibri" w:hAnsi="Calibri" w:cs="Times New Roman"/>
        </w:rPr>
      </w:pPr>
    </w:p>
    <w:p w14:paraId="730301E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 xml:space="preserve">Making/sending frequent and unwelcome phone calls, emails, or text messages to another person; </w:t>
      </w:r>
    </w:p>
    <w:p w14:paraId="556CDD86" w14:textId="77777777" w:rsidR="00825C14" w:rsidRPr="00825C14" w:rsidRDefault="00825C14" w:rsidP="00825C14">
      <w:pPr>
        <w:spacing w:after="0" w:line="240" w:lineRule="auto"/>
        <w:rPr>
          <w:rFonts w:ascii="Calibri" w:eastAsia="Calibri" w:hAnsi="Calibri" w:cs="Times New Roman"/>
        </w:rPr>
      </w:pPr>
    </w:p>
    <w:p w14:paraId="4C7B390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 xml:space="preserve">Leaving unwelcome written messages or objects for a person; </w:t>
      </w:r>
    </w:p>
    <w:p w14:paraId="2E473867" w14:textId="77777777" w:rsidR="00825C14" w:rsidRPr="00825C14" w:rsidRDefault="00825C14" w:rsidP="00825C14">
      <w:pPr>
        <w:spacing w:after="0" w:line="240" w:lineRule="auto"/>
        <w:rPr>
          <w:rFonts w:ascii="Calibri" w:eastAsia="Calibri" w:hAnsi="Calibri" w:cs="Times New Roman"/>
        </w:rPr>
      </w:pPr>
    </w:p>
    <w:p w14:paraId="7D4B9B1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Making verbal or written threats to harm another based on their sex or gender-related status; or</w:t>
      </w:r>
    </w:p>
    <w:p w14:paraId="588A7D40" w14:textId="77777777" w:rsidR="00825C14" w:rsidRPr="00825C14" w:rsidRDefault="00825C14" w:rsidP="00825C14">
      <w:pPr>
        <w:spacing w:after="0" w:line="240" w:lineRule="auto"/>
        <w:rPr>
          <w:rFonts w:ascii="Calibri" w:eastAsia="Calibri" w:hAnsi="Calibri" w:cs="Times New Roman"/>
        </w:rPr>
      </w:pPr>
    </w:p>
    <w:p w14:paraId="53F3F8A9" w14:textId="77777777" w:rsidR="00825C14" w:rsidRPr="00825C14" w:rsidRDefault="00825C14" w:rsidP="00825C14">
      <w:pPr>
        <w:spacing w:after="0" w:line="240" w:lineRule="auto"/>
        <w:rPr>
          <w:rFonts w:ascii="Calibri" w:eastAsia="Calibri" w:hAnsi="Calibri" w:cs="Times New Roman"/>
          <w:lang w:val="es-ES"/>
        </w:rPr>
      </w:pPr>
      <w:r w:rsidRPr="00825C14">
        <w:rPr>
          <w:rFonts w:ascii="Calibri" w:eastAsia="Calibri" w:hAnsi="Calibri" w:cs="Times New Roman"/>
          <w:lang w:val="es-ES"/>
        </w:rPr>
        <w:t>o</w:t>
      </w:r>
      <w:r w:rsidRPr="00825C14">
        <w:rPr>
          <w:rFonts w:ascii="Calibri" w:eastAsia="Calibri" w:hAnsi="Calibri" w:cs="Times New Roman"/>
          <w:lang w:val="es-ES"/>
        </w:rPr>
        <w:tab/>
        <w:t>Vandalizing a person’s property.</w:t>
      </w:r>
    </w:p>
    <w:p w14:paraId="51974143" w14:textId="77777777" w:rsidR="00825C14" w:rsidRPr="00825C14" w:rsidRDefault="00825C14" w:rsidP="00825C14">
      <w:pPr>
        <w:spacing w:after="0" w:line="240" w:lineRule="auto"/>
        <w:rPr>
          <w:rFonts w:ascii="Calibri" w:eastAsia="Calibri" w:hAnsi="Calibri" w:cs="Times New Roman"/>
          <w:lang w:val="es-ES"/>
        </w:rPr>
      </w:pPr>
    </w:p>
    <w:p w14:paraId="32AF8753" w14:textId="2B290448"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Relationship violence: Relationship violence is any intentionally violent or controlling behavior by a person who is currently or was previously in a relationship with the victim</w:t>
      </w:r>
      <w:r w:rsidR="002B10D3">
        <w:rPr>
          <w:rFonts w:ascii="Calibri" w:eastAsia="Calibri" w:hAnsi="Calibri" w:cs="Times New Roman"/>
        </w:rPr>
        <w:t xml:space="preserve">.  </w:t>
      </w:r>
      <w:r w:rsidRPr="00825C14">
        <w:rPr>
          <w:rFonts w:ascii="Calibri" w:eastAsia="Calibri" w:hAnsi="Calibri" w:cs="Times New Roman"/>
        </w:rPr>
        <w:t>Relationship violence can also involve domestic violence committed by a person with whom the Complainant shares a child and/or residence</w:t>
      </w:r>
      <w:r w:rsidR="002B10D3">
        <w:rPr>
          <w:rFonts w:ascii="Calibri" w:eastAsia="Calibri" w:hAnsi="Calibri" w:cs="Times New Roman"/>
        </w:rPr>
        <w:t xml:space="preserve">.  </w:t>
      </w:r>
      <w:r w:rsidRPr="00825C14">
        <w:rPr>
          <w:rFonts w:ascii="Calibri" w:eastAsia="Calibri" w:hAnsi="Calibri" w:cs="Times New Roman"/>
        </w:rPr>
        <w:t>Relationship violence includes actual or threatened physical injury, sexual assault, psychological abuse, economic control, and/or progressive social isolation</w:t>
      </w:r>
      <w:r w:rsidR="002B10D3">
        <w:rPr>
          <w:rFonts w:ascii="Calibri" w:eastAsia="Calibri" w:hAnsi="Calibri" w:cs="Times New Roman"/>
        </w:rPr>
        <w:t xml:space="preserve">.  </w:t>
      </w:r>
      <w:r w:rsidRPr="00825C14">
        <w:rPr>
          <w:rFonts w:ascii="Calibri" w:eastAsia="Calibri" w:hAnsi="Calibri" w:cs="Times New Roman"/>
        </w:rPr>
        <w:t>Relationship violence can occur in all types of relationships</w:t>
      </w:r>
      <w:r w:rsidR="002B10D3">
        <w:rPr>
          <w:rFonts w:ascii="Calibri" w:eastAsia="Calibri" w:hAnsi="Calibri" w:cs="Times New Roman"/>
        </w:rPr>
        <w:t xml:space="preserve">.  </w:t>
      </w:r>
      <w:r w:rsidRPr="00825C14">
        <w:rPr>
          <w:rFonts w:ascii="Calibri" w:eastAsia="Calibri" w:hAnsi="Calibri" w:cs="Times New Roman"/>
        </w:rPr>
        <w:t>Relationship violence can include, but is not limited to:</w:t>
      </w:r>
    </w:p>
    <w:p w14:paraId="12E748C8" w14:textId="77777777" w:rsidR="00825C14" w:rsidRPr="00825C14" w:rsidRDefault="00825C14" w:rsidP="00825C14">
      <w:pPr>
        <w:spacing w:after="0" w:line="240" w:lineRule="auto"/>
        <w:rPr>
          <w:rFonts w:ascii="Calibri" w:eastAsia="Calibri" w:hAnsi="Calibri" w:cs="Times New Roman"/>
        </w:rPr>
      </w:pPr>
    </w:p>
    <w:p w14:paraId="4DDFDB0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physical abuse or violence;</w:t>
      </w:r>
    </w:p>
    <w:p w14:paraId="1FE26221" w14:textId="77777777" w:rsidR="00825C14" w:rsidRPr="00825C14" w:rsidRDefault="00825C14" w:rsidP="00825C14">
      <w:pPr>
        <w:spacing w:after="0" w:line="240" w:lineRule="auto"/>
        <w:rPr>
          <w:rFonts w:ascii="Calibri" w:eastAsia="Calibri" w:hAnsi="Calibri" w:cs="Times New Roman"/>
        </w:rPr>
      </w:pPr>
    </w:p>
    <w:p w14:paraId="4ADB438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 xml:space="preserve">psychological/emotional abuse, such as demeaning or humiliating language and conduct; </w:t>
      </w:r>
    </w:p>
    <w:p w14:paraId="58B9C2EB" w14:textId="77777777" w:rsidR="00825C14" w:rsidRPr="00825C14" w:rsidRDefault="00825C14" w:rsidP="00825C14">
      <w:pPr>
        <w:spacing w:after="0" w:line="240" w:lineRule="auto"/>
        <w:rPr>
          <w:rFonts w:ascii="Calibri" w:eastAsia="Calibri" w:hAnsi="Calibri" w:cs="Times New Roman"/>
        </w:rPr>
      </w:pPr>
    </w:p>
    <w:p w14:paraId="6977926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controlling/possessive behavior, including social and economic control (such as limiting access to funds or interfering with employment);</w:t>
      </w:r>
    </w:p>
    <w:p w14:paraId="2B385BE0" w14:textId="77777777" w:rsidR="00825C14" w:rsidRPr="00825C14" w:rsidRDefault="00825C14" w:rsidP="00825C14">
      <w:pPr>
        <w:spacing w:after="0" w:line="240" w:lineRule="auto"/>
        <w:rPr>
          <w:rFonts w:ascii="Calibri" w:eastAsia="Calibri" w:hAnsi="Calibri" w:cs="Times New Roman"/>
        </w:rPr>
      </w:pPr>
    </w:p>
    <w:p w14:paraId="2C296DC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 xml:space="preserve">making him/her/they feel like: he/she/they is walking on eggshells; he/she/they must call his/her/their friends in secret; he/she/they must dress in a certain way; or </w:t>
      </w:r>
    </w:p>
    <w:p w14:paraId="4C65371F" w14:textId="77777777" w:rsidR="00825C14" w:rsidRPr="00825C14" w:rsidRDefault="00825C14" w:rsidP="00825C14">
      <w:pPr>
        <w:spacing w:after="0" w:line="240" w:lineRule="auto"/>
        <w:rPr>
          <w:rFonts w:ascii="Calibri" w:eastAsia="Calibri" w:hAnsi="Calibri" w:cs="Times New Roman"/>
        </w:rPr>
      </w:pPr>
    </w:p>
    <w:p w14:paraId="6200733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o</w:t>
      </w:r>
      <w:r w:rsidRPr="00825C14">
        <w:rPr>
          <w:rFonts w:ascii="Calibri" w:eastAsia="Calibri" w:hAnsi="Calibri" w:cs="Times New Roman"/>
        </w:rPr>
        <w:tab/>
        <w:t>any sexual exploitation, as defined above, that arises in the context of a relationship.</w:t>
      </w:r>
    </w:p>
    <w:p w14:paraId="4650950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1C718F5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Abusive, disruptive, or harassing behavior, whether verbal or physical, which endangers another’s mental or physical health, including but not limited to threats, acts of violence, or assault based on gender related status and/or in the context of intimate partner violence;</w:t>
      </w:r>
    </w:p>
    <w:p w14:paraId="4B951B74" w14:textId="77777777" w:rsidR="00825C14" w:rsidRPr="00825C14" w:rsidRDefault="00825C14" w:rsidP="00825C14">
      <w:pPr>
        <w:spacing w:after="0" w:line="240" w:lineRule="auto"/>
        <w:rPr>
          <w:rFonts w:ascii="Calibri" w:eastAsia="Calibri" w:hAnsi="Calibri" w:cs="Times New Roman"/>
        </w:rPr>
      </w:pPr>
    </w:p>
    <w:p w14:paraId="324B0DF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Demeaning verbal or other expressive behavior of a sexual or gendered nature in instructional settings; and</w:t>
      </w:r>
    </w:p>
    <w:p w14:paraId="04640BB0" w14:textId="77777777" w:rsidR="00825C14" w:rsidRPr="00825C14" w:rsidRDefault="00825C14" w:rsidP="00825C14">
      <w:pPr>
        <w:spacing w:after="0" w:line="240" w:lineRule="auto"/>
        <w:rPr>
          <w:rFonts w:ascii="Calibri" w:eastAsia="Calibri" w:hAnsi="Calibri" w:cs="Times New Roman"/>
        </w:rPr>
      </w:pPr>
    </w:p>
    <w:p w14:paraId="0D21069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Acts of verbal, nonverbal, or physical aggression, intimidation, or hostility based on sex or sex-stereotyping; harassment for exhibiting what is perceived as a stereotypical characteristic for one’s sex, or for failing to conform to stereotypical notions of masculinity and femininity, regardless of actual or perceived gender related status of the harasser or her/his/their target.</w:t>
      </w:r>
    </w:p>
    <w:p w14:paraId="4706129D" w14:textId="77777777" w:rsidR="00825C14" w:rsidRPr="00825C14" w:rsidRDefault="00825C14" w:rsidP="00825C14">
      <w:pPr>
        <w:spacing w:after="0" w:line="240" w:lineRule="auto"/>
        <w:rPr>
          <w:rFonts w:ascii="Calibri" w:eastAsia="Calibri" w:hAnsi="Calibri" w:cs="Times New Roman"/>
        </w:rPr>
      </w:pPr>
    </w:p>
    <w:p w14:paraId="4F04E960" w14:textId="1838307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w:t>
      </w:r>
      <w:r w:rsidR="002B10D3">
        <w:rPr>
          <w:rFonts w:ascii="Calibri" w:eastAsia="Calibri" w:hAnsi="Calibri" w:cs="Times New Roman"/>
        </w:rPr>
        <w:t xml:space="preserve">.  </w:t>
      </w:r>
      <w:r w:rsidRPr="00825C14">
        <w:rPr>
          <w:rFonts w:ascii="Calibri" w:eastAsia="Calibri" w:hAnsi="Calibri" w:cs="Times New Roman"/>
        </w:rPr>
        <w:tab/>
      </w:r>
      <w:r w:rsidRPr="00825C14">
        <w:rPr>
          <w:rFonts w:ascii="Calibri" w:eastAsia="Calibri" w:hAnsi="Calibri" w:cs="Times New Roman"/>
          <w:u w:val="single"/>
        </w:rPr>
        <w:t>Additional Conduct Related to Sexual Harassment Prohibited by this Policy</w:t>
      </w:r>
    </w:p>
    <w:p w14:paraId="0A79E7A3" w14:textId="77777777" w:rsidR="00825C14" w:rsidRPr="00825C14" w:rsidRDefault="00825C14" w:rsidP="00825C14">
      <w:pPr>
        <w:spacing w:after="0" w:line="240" w:lineRule="auto"/>
        <w:rPr>
          <w:rFonts w:ascii="Calibri" w:eastAsia="Calibri" w:hAnsi="Calibri" w:cs="Times New Roman"/>
        </w:rPr>
      </w:pPr>
    </w:p>
    <w:p w14:paraId="01B810F1" w14:textId="32FE94D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Aiding or Facilitating Sexual Harassment:  Aiding or facilitating sexual harassment means promoting or encouraging the commission of any behavior prohibited under this policy</w:t>
      </w:r>
      <w:r w:rsidR="002B10D3">
        <w:rPr>
          <w:rFonts w:ascii="Calibri" w:eastAsia="Calibri" w:hAnsi="Calibri" w:cs="Times New Roman"/>
        </w:rPr>
        <w:t xml:space="preserve">.  </w:t>
      </w:r>
      <w:r w:rsidRPr="00825C14">
        <w:rPr>
          <w:rFonts w:ascii="Calibri" w:eastAsia="Calibri" w:hAnsi="Calibri" w:cs="Times New Roman"/>
        </w:rPr>
        <w:t>Members of the CC community are prohibited both from personally engaging in sexual harassment, as well as from engaging in conduct that assists or encourages another person to engage in sexual harassment.</w:t>
      </w:r>
    </w:p>
    <w:p w14:paraId="0D6E8DEC" w14:textId="77777777" w:rsidR="00825C14" w:rsidRPr="00825C14" w:rsidRDefault="00825C14" w:rsidP="00825C14">
      <w:pPr>
        <w:spacing w:after="0" w:line="240" w:lineRule="auto"/>
        <w:rPr>
          <w:rFonts w:ascii="Calibri" w:eastAsia="Calibri" w:hAnsi="Calibri" w:cs="Times New Roman"/>
        </w:rPr>
      </w:pPr>
    </w:p>
    <w:p w14:paraId="65475C31" w14:textId="04CBF81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Retaliation:  Retaliating or attempting to retaliate or seek retribution against a Complainant, Respondent, or any other individual or group of individuals involved in the investigation and/or resolution of a Formal Complaint of sexual harassment is prohibited</w:t>
      </w:r>
      <w:r w:rsidR="002B10D3">
        <w:rPr>
          <w:rFonts w:ascii="Calibri" w:eastAsia="Calibri" w:hAnsi="Calibri" w:cs="Times New Roman"/>
        </w:rPr>
        <w:t xml:space="preserve">.  </w:t>
      </w:r>
      <w:r w:rsidRPr="00825C14">
        <w:rPr>
          <w:rFonts w:ascii="Calibri" w:eastAsia="Calibri" w:hAnsi="Calibri" w:cs="Times New Roman"/>
        </w:rPr>
        <w:t>Retaliation can be committed by any individual or group of individuals, not just a Respondent or Complainant</w:t>
      </w:r>
      <w:r w:rsidR="002B10D3">
        <w:rPr>
          <w:rFonts w:ascii="Calibri" w:eastAsia="Calibri" w:hAnsi="Calibri" w:cs="Times New Roman"/>
        </w:rPr>
        <w:t xml:space="preserve">.  </w:t>
      </w:r>
      <w:r w:rsidRPr="00825C14">
        <w:rPr>
          <w:rFonts w:ascii="Calibri" w:eastAsia="Calibri" w:hAnsi="Calibri" w:cs="Times New Roman"/>
        </w:rPr>
        <w:t>Retaliation may include abuse or violence, other forms of harassment, and/or making defamatory statements about another person.</w:t>
      </w:r>
    </w:p>
    <w:p w14:paraId="7DA8C340" w14:textId="77777777" w:rsidR="00825C14" w:rsidRPr="00825C14" w:rsidRDefault="00825C14" w:rsidP="00825C14">
      <w:pPr>
        <w:spacing w:after="0" w:line="240" w:lineRule="auto"/>
        <w:rPr>
          <w:rFonts w:ascii="Calibri" w:eastAsia="Calibri" w:hAnsi="Calibri" w:cs="Times New Roman"/>
        </w:rPr>
      </w:pPr>
    </w:p>
    <w:p w14:paraId="4E576D54"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rPr>
        <w:tab/>
      </w:r>
      <w:r w:rsidRPr="00825C14">
        <w:rPr>
          <w:rFonts w:ascii="Calibri" w:eastAsia="Calibri" w:hAnsi="Calibri" w:cs="Times New Roman"/>
          <w:lang w:val="fr-FR"/>
        </w:rPr>
        <w:t>D.</w:t>
      </w:r>
      <w:r w:rsidRPr="00825C14">
        <w:rPr>
          <w:rFonts w:ascii="Calibri" w:eastAsia="Calibri" w:hAnsi="Calibri" w:cs="Times New Roman"/>
          <w:lang w:val="fr-FR"/>
        </w:rPr>
        <w:tab/>
      </w:r>
      <w:r w:rsidRPr="00825C14">
        <w:rPr>
          <w:rFonts w:ascii="Calibri" w:eastAsia="Calibri" w:hAnsi="Calibri" w:cs="Times New Roman"/>
          <w:u w:val="single"/>
          <w:lang w:val="fr-FR"/>
        </w:rPr>
        <w:t>Consent, Coercion, &amp; Incapacitation</w:t>
      </w:r>
    </w:p>
    <w:p w14:paraId="0B0A0BC2" w14:textId="77777777" w:rsidR="00825C14" w:rsidRPr="00825C14" w:rsidRDefault="00825C14" w:rsidP="00825C14">
      <w:pPr>
        <w:spacing w:after="0" w:line="240" w:lineRule="auto"/>
        <w:rPr>
          <w:rFonts w:ascii="Calibri" w:eastAsia="Calibri" w:hAnsi="Calibri" w:cs="Times New Roman"/>
          <w:lang w:val="fr-FR"/>
        </w:rPr>
      </w:pPr>
    </w:p>
    <w:p w14:paraId="483988DE" w14:textId="29A38A5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Consent to sexual activity must be clear, knowing, and voluntary</w:t>
      </w:r>
      <w:r w:rsidR="002B10D3">
        <w:rPr>
          <w:rFonts w:ascii="Calibri" w:eastAsia="Calibri" w:hAnsi="Calibri" w:cs="Times New Roman"/>
        </w:rPr>
        <w:t xml:space="preserve">.  </w:t>
      </w:r>
      <w:r w:rsidRPr="00825C14">
        <w:rPr>
          <w:rFonts w:ascii="Calibri" w:eastAsia="Calibri" w:hAnsi="Calibri" w:cs="Times New Roman"/>
        </w:rPr>
        <w:t>Consent must exist from the beginning to the end of each instance of sexual activity and for each form of sexual contact</w:t>
      </w:r>
      <w:r w:rsidR="002B10D3">
        <w:rPr>
          <w:rFonts w:ascii="Calibri" w:eastAsia="Calibri" w:hAnsi="Calibri" w:cs="Times New Roman"/>
        </w:rPr>
        <w:t xml:space="preserve">.  </w:t>
      </w:r>
      <w:r w:rsidRPr="00825C14">
        <w:rPr>
          <w:rFonts w:ascii="Calibri" w:eastAsia="Calibri" w:hAnsi="Calibri" w:cs="Times New Roman"/>
        </w:rPr>
        <w:t>Consent to one form of sexual contact does not constitute consent to any other forms of sexual contact</w:t>
      </w:r>
      <w:r w:rsidR="002B10D3">
        <w:rPr>
          <w:rFonts w:ascii="Calibri" w:eastAsia="Calibri" w:hAnsi="Calibri" w:cs="Times New Roman"/>
        </w:rPr>
        <w:t xml:space="preserve">.  </w:t>
      </w:r>
      <w:r w:rsidRPr="00825C14">
        <w:rPr>
          <w:rFonts w:ascii="Calibri" w:eastAsia="Calibri" w:hAnsi="Calibri" w:cs="Times New Roman"/>
        </w:rPr>
        <w:t>Further, consent to engage in a particular sexual act at any given time is not indefinite or ongoing consent to engage in that same act, or any other sexual act, on other occasions</w:t>
      </w:r>
      <w:r w:rsidR="002B10D3">
        <w:rPr>
          <w:rFonts w:ascii="Calibri" w:eastAsia="Calibri" w:hAnsi="Calibri" w:cs="Times New Roman"/>
        </w:rPr>
        <w:t xml:space="preserve">.  </w:t>
      </w:r>
      <w:r w:rsidRPr="00825C14">
        <w:rPr>
          <w:rFonts w:ascii="Calibri" w:eastAsia="Calibri" w:hAnsi="Calibri" w:cs="Times New Roman"/>
        </w:rPr>
        <w:t>Mutually understandable consent must be obtained by the initiator, or the person who wants to engage in the specific sexual activity, at every stage of sexual interaction</w:t>
      </w:r>
      <w:r w:rsidR="002B10D3">
        <w:rPr>
          <w:rFonts w:ascii="Calibri" w:eastAsia="Calibri" w:hAnsi="Calibri" w:cs="Times New Roman"/>
        </w:rPr>
        <w:t xml:space="preserve">.  </w:t>
      </w:r>
    </w:p>
    <w:p w14:paraId="62447ACC" w14:textId="77777777" w:rsidR="00825C14" w:rsidRPr="00825C14" w:rsidRDefault="00825C14" w:rsidP="00825C14">
      <w:pPr>
        <w:spacing w:after="0" w:line="240" w:lineRule="auto"/>
        <w:rPr>
          <w:rFonts w:ascii="Calibri" w:eastAsia="Calibri" w:hAnsi="Calibri" w:cs="Times New Roman"/>
        </w:rPr>
      </w:pPr>
    </w:p>
    <w:p w14:paraId="7827CF41" w14:textId="0601F71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Consent requires an affirmative, outward demonstration indicating that an individual has freely chosen to engage in sexual activity</w:t>
      </w:r>
      <w:r w:rsidR="002B10D3">
        <w:rPr>
          <w:rFonts w:ascii="Calibri" w:eastAsia="Calibri" w:hAnsi="Calibri" w:cs="Times New Roman"/>
        </w:rPr>
        <w:t xml:space="preserve">.  </w:t>
      </w:r>
      <w:r w:rsidRPr="00825C14">
        <w:rPr>
          <w:rFonts w:ascii="Calibri" w:eastAsia="Calibri" w:hAnsi="Calibri" w:cs="Times New Roman"/>
        </w:rPr>
        <w:t>Consent is demonstrated through mutually understandable words and/or actions that clearly indicate a willingness to engage freely in sexual activity</w:t>
      </w:r>
      <w:r w:rsidR="002B10D3">
        <w:rPr>
          <w:rFonts w:ascii="Calibri" w:eastAsia="Calibri" w:hAnsi="Calibri" w:cs="Times New Roman"/>
        </w:rPr>
        <w:t xml:space="preserve">.  </w:t>
      </w:r>
      <w:r w:rsidRPr="00825C14">
        <w:rPr>
          <w:rFonts w:ascii="Calibri" w:eastAsia="Calibri" w:hAnsi="Calibri" w:cs="Times New Roman"/>
        </w:rPr>
        <w:t>Consent is mutually understandable when a reasonable person would consider the words and/or actions of the parties to have expressed a mutually understandable agreement between them to do the same thing, in the same way, at the same time, with one another</w:t>
      </w:r>
      <w:r w:rsidR="002B10D3">
        <w:rPr>
          <w:rFonts w:ascii="Calibri" w:eastAsia="Calibri" w:hAnsi="Calibri" w:cs="Times New Roman"/>
        </w:rPr>
        <w:t xml:space="preserve">.  </w:t>
      </w:r>
      <w:r w:rsidRPr="00825C14">
        <w:rPr>
          <w:rFonts w:ascii="Calibri" w:eastAsia="Calibri" w:hAnsi="Calibri" w:cs="Times New Roman"/>
        </w:rPr>
        <w:t>Relying on non-verbal communication can lead to misunderstandings</w:t>
      </w:r>
      <w:r w:rsidR="002B10D3">
        <w:rPr>
          <w:rFonts w:ascii="Calibri" w:eastAsia="Calibri" w:hAnsi="Calibri" w:cs="Times New Roman"/>
        </w:rPr>
        <w:t xml:space="preserve">.  </w:t>
      </w:r>
      <w:r w:rsidRPr="00825C14">
        <w:rPr>
          <w:rFonts w:ascii="Calibri" w:eastAsia="Calibri" w:hAnsi="Calibri" w:cs="Times New Roman"/>
        </w:rPr>
        <w:t>When in doubt, ask before acting.</w:t>
      </w:r>
    </w:p>
    <w:p w14:paraId="2A46E714" w14:textId="77777777" w:rsidR="00825C14" w:rsidRPr="00825C14" w:rsidRDefault="00825C14" w:rsidP="00825C14">
      <w:pPr>
        <w:spacing w:after="0" w:line="240" w:lineRule="auto"/>
        <w:rPr>
          <w:rFonts w:ascii="Calibri" w:eastAsia="Calibri" w:hAnsi="Calibri" w:cs="Times New Roman"/>
        </w:rPr>
      </w:pPr>
    </w:p>
    <w:p w14:paraId="7D1BA47B" w14:textId="1DB9833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 lack of consent may be indicated in a variety of ways</w:t>
      </w:r>
      <w:r w:rsidR="002B10D3">
        <w:rPr>
          <w:rFonts w:ascii="Calibri" w:eastAsia="Calibri" w:hAnsi="Calibri" w:cs="Times New Roman"/>
        </w:rPr>
        <w:t xml:space="preserve">.  </w:t>
      </w:r>
      <w:r w:rsidRPr="00825C14">
        <w:rPr>
          <w:rFonts w:ascii="Calibri" w:eastAsia="Calibri" w:hAnsi="Calibri" w:cs="Times New Roman"/>
        </w:rPr>
        <w:t>First, a verbal “no,” even if it sounds indecisive or insincere, must be accepted as a lack of consent</w:t>
      </w:r>
      <w:r w:rsidR="002B10D3">
        <w:rPr>
          <w:rFonts w:ascii="Calibri" w:eastAsia="Calibri" w:hAnsi="Calibri" w:cs="Times New Roman"/>
        </w:rPr>
        <w:t xml:space="preserve">.  </w:t>
      </w:r>
      <w:r w:rsidRPr="00825C14">
        <w:rPr>
          <w:rFonts w:ascii="Calibri" w:eastAsia="Calibri" w:hAnsi="Calibri" w:cs="Times New Roman"/>
        </w:rPr>
        <w:t>If consent is requested verbally, the absence of any explicit affirmative verbal response constitutes lack of consent</w:t>
      </w:r>
      <w:r w:rsidR="002B10D3">
        <w:rPr>
          <w:rFonts w:ascii="Calibri" w:eastAsia="Calibri" w:hAnsi="Calibri" w:cs="Times New Roman"/>
        </w:rPr>
        <w:t xml:space="preserve">.  </w:t>
      </w:r>
      <w:r w:rsidRPr="00825C14">
        <w:rPr>
          <w:rFonts w:ascii="Calibri" w:eastAsia="Calibri" w:hAnsi="Calibri" w:cs="Times New Roman"/>
        </w:rPr>
        <w:t>In addition, if at any time a person’s words, actions, or demeanor suggest hesitancy, confusion, or uncertainty about engaging in sexual activity, the parties should stop and obtain mutual verbal consent before continuing sexual activity.</w:t>
      </w:r>
    </w:p>
    <w:p w14:paraId="2882080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1F7BE737" w14:textId="1FC4578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ab/>
        <w:t>Consent may NOT be inferred from silence, passivity, lack of resistance, or lack of an active response alone</w:t>
      </w:r>
      <w:r w:rsidR="002B10D3">
        <w:rPr>
          <w:rFonts w:ascii="Calibri" w:eastAsia="Calibri" w:hAnsi="Calibri" w:cs="Times New Roman"/>
        </w:rPr>
        <w:t xml:space="preserve">.  </w:t>
      </w:r>
      <w:r w:rsidRPr="00825C14">
        <w:rPr>
          <w:rFonts w:ascii="Calibri" w:eastAsia="Calibri" w:hAnsi="Calibri" w:cs="Times New Roman"/>
        </w:rPr>
        <w:t>A person who does not physically resist or verbally refuse sexual activity is not necessarily giving consent</w:t>
      </w:r>
      <w:r w:rsidR="002B10D3">
        <w:rPr>
          <w:rFonts w:ascii="Calibri" w:eastAsia="Calibri" w:hAnsi="Calibri" w:cs="Times New Roman"/>
        </w:rPr>
        <w:t xml:space="preserve">.  </w:t>
      </w:r>
      <w:r w:rsidRPr="00825C14">
        <w:rPr>
          <w:rFonts w:ascii="Calibri" w:eastAsia="Calibri" w:hAnsi="Calibri" w:cs="Times New Roman"/>
        </w:rPr>
        <w:t>In the absence of an outward demonstration, consent does not exist</w:t>
      </w:r>
      <w:r w:rsidR="002B10D3">
        <w:rPr>
          <w:rFonts w:ascii="Calibri" w:eastAsia="Calibri" w:hAnsi="Calibri" w:cs="Times New Roman"/>
        </w:rPr>
        <w:t xml:space="preserve">.  </w:t>
      </w:r>
      <w:r w:rsidRPr="00825C14">
        <w:rPr>
          <w:rFonts w:ascii="Calibri" w:eastAsia="Calibri" w:hAnsi="Calibri" w:cs="Times New Roman"/>
        </w:rPr>
        <w:t>If at any time it is reasonably apparent that either party is hesitant, confused, or uncertain, both parties should stop and obtain mutual verbal consent before continuing sexual activity</w:t>
      </w:r>
      <w:r w:rsidR="002B10D3">
        <w:rPr>
          <w:rFonts w:ascii="Calibri" w:eastAsia="Calibri" w:hAnsi="Calibri" w:cs="Times New Roman"/>
        </w:rPr>
        <w:t xml:space="preserve">.  </w:t>
      </w:r>
      <w:r w:rsidRPr="00825C14">
        <w:rPr>
          <w:rFonts w:ascii="Calibri" w:eastAsia="Calibri" w:hAnsi="Calibri" w:cs="Times New Roman"/>
        </w:rPr>
        <w:t>In the absence of mutually understandable words or actions, it is the responsibility of the initiator to make sure that he/she/they have consent from his/her/their partner(s)</w:t>
      </w:r>
      <w:r w:rsidR="002B10D3">
        <w:rPr>
          <w:rFonts w:ascii="Calibri" w:eastAsia="Calibri" w:hAnsi="Calibri" w:cs="Times New Roman"/>
        </w:rPr>
        <w:t xml:space="preserve">.  </w:t>
      </w:r>
    </w:p>
    <w:p w14:paraId="6F61F28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1BA34007" w14:textId="462E072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 current or previous dating or sexual relationship, by itself, is not sufficient to constitute consent</w:t>
      </w:r>
      <w:r w:rsidR="002B10D3">
        <w:rPr>
          <w:rFonts w:ascii="Calibri" w:eastAsia="Calibri" w:hAnsi="Calibri" w:cs="Times New Roman"/>
        </w:rPr>
        <w:t xml:space="preserve">.  </w:t>
      </w:r>
      <w:r w:rsidRPr="00825C14">
        <w:rPr>
          <w:rFonts w:ascii="Calibri" w:eastAsia="Calibri" w:hAnsi="Calibri" w:cs="Times New Roman"/>
        </w:rPr>
        <w:t>Even in the context of a relationship, there must be mutually understandable communication that clearly indicates willingness to engage in sexual activity each time such activity occurs</w:t>
      </w:r>
      <w:r w:rsidR="002B10D3">
        <w:rPr>
          <w:rFonts w:ascii="Calibri" w:eastAsia="Calibri" w:hAnsi="Calibri" w:cs="Times New Roman"/>
        </w:rPr>
        <w:t xml:space="preserve">.  </w:t>
      </w:r>
    </w:p>
    <w:p w14:paraId="60DC0B8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74B43D92" w14:textId="61D0C6E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Consent may be withdrawn by either party at any time</w:t>
      </w:r>
      <w:r w:rsidR="002B10D3">
        <w:rPr>
          <w:rFonts w:ascii="Calibri" w:eastAsia="Calibri" w:hAnsi="Calibri" w:cs="Times New Roman"/>
        </w:rPr>
        <w:t xml:space="preserve">.  </w:t>
      </w:r>
      <w:r w:rsidRPr="00825C14">
        <w:rPr>
          <w:rFonts w:ascii="Calibri" w:eastAsia="Calibri" w:hAnsi="Calibri" w:cs="Times New Roman"/>
        </w:rPr>
        <w:t>Withdrawal of consent must also be outwardly demonstrated by words or actions that clearly indicate a desire to end sexual activity</w:t>
      </w:r>
      <w:r w:rsidR="002B10D3">
        <w:rPr>
          <w:rFonts w:ascii="Calibri" w:eastAsia="Calibri" w:hAnsi="Calibri" w:cs="Times New Roman"/>
        </w:rPr>
        <w:t xml:space="preserve">.  </w:t>
      </w:r>
      <w:r w:rsidRPr="00825C14">
        <w:rPr>
          <w:rFonts w:ascii="Calibri" w:eastAsia="Calibri" w:hAnsi="Calibri" w:cs="Times New Roman"/>
        </w:rPr>
        <w:t>Once withdrawal of consent has been expressed, sexual activity must cease.</w:t>
      </w:r>
    </w:p>
    <w:p w14:paraId="41AAF4F6" w14:textId="77777777" w:rsidR="00825C14" w:rsidRPr="00825C14" w:rsidRDefault="00825C14" w:rsidP="00825C14">
      <w:pPr>
        <w:spacing w:after="0" w:line="240" w:lineRule="auto"/>
        <w:rPr>
          <w:rFonts w:ascii="Calibri" w:eastAsia="Calibri" w:hAnsi="Calibri" w:cs="Times New Roman"/>
        </w:rPr>
      </w:pPr>
    </w:p>
    <w:p w14:paraId="568462FF" w14:textId="10C74AF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Massachusetts, consent can never be given by a minor under the age of 16.</w:t>
      </w:r>
      <w:r w:rsidR="00D93740">
        <w:rPr>
          <w:rFonts w:ascii="Calibri" w:eastAsia="Calibri" w:hAnsi="Calibri" w:cs="Times New Roman"/>
        </w:rPr>
        <w:t xml:space="preserve">  In California, consent cannot be given by a minor under the age of 18 unless the minor is married to the alleged perpetrator.  In Puerto Rico, consent can never be given by a minor under the age of 16.</w:t>
      </w:r>
    </w:p>
    <w:p w14:paraId="2FD6C47A" w14:textId="77777777" w:rsidR="00825C14" w:rsidRPr="00825C14" w:rsidRDefault="00825C14" w:rsidP="00825C14">
      <w:pPr>
        <w:spacing w:after="0" w:line="240" w:lineRule="auto"/>
        <w:rPr>
          <w:rFonts w:ascii="Calibri" w:eastAsia="Calibri" w:hAnsi="Calibri" w:cs="Times New Roman"/>
        </w:rPr>
      </w:pPr>
    </w:p>
    <w:p w14:paraId="5D3C4F1D" w14:textId="03776AC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Consent cannot be obtained from the use or threat of physical force, intimidation, or coercion, or any other factor that would eliminate an individual’s ability to exercise his or her own free will to choose whether or not to have sexual contact</w:t>
      </w:r>
      <w:r w:rsidR="002B10D3">
        <w:rPr>
          <w:rFonts w:ascii="Calibri" w:eastAsia="Calibri" w:hAnsi="Calibri" w:cs="Times New Roman"/>
        </w:rPr>
        <w:t xml:space="preserve">.  </w:t>
      </w:r>
      <w:r w:rsidRPr="00825C14">
        <w:rPr>
          <w:rFonts w:ascii="Calibri" w:eastAsia="Calibri" w:hAnsi="Calibri" w:cs="Times New Roman"/>
        </w:rPr>
        <w:t>Coercion includes the use of pressure and/or oppressive behavior, including express or implied threats of harm, and severe and/or pervasive emotional intimidation that places an individual in fear of immediate or future harm or physical injury or causes a person to engage in unwelcome sexual activity</w:t>
      </w:r>
      <w:r w:rsidR="002B10D3">
        <w:rPr>
          <w:rFonts w:ascii="Calibri" w:eastAsia="Calibri" w:hAnsi="Calibri" w:cs="Times New Roman"/>
        </w:rPr>
        <w:t xml:space="preserve">.  </w:t>
      </w:r>
      <w:r w:rsidRPr="00825C14">
        <w:rPr>
          <w:rFonts w:ascii="Calibri" w:eastAsia="Calibri" w:hAnsi="Calibri" w:cs="Times New Roman"/>
        </w:rPr>
        <w:t>A person’s words or conduct amount to coercion if they wrongfully impair the other’s freedom of will and ability to choose whether or not to engage in sexual activity</w:t>
      </w:r>
      <w:r w:rsidR="002B10D3">
        <w:rPr>
          <w:rFonts w:ascii="Calibri" w:eastAsia="Calibri" w:hAnsi="Calibri" w:cs="Times New Roman"/>
        </w:rPr>
        <w:t xml:space="preserve">.  </w:t>
      </w:r>
      <w:r w:rsidRPr="00825C14">
        <w:rPr>
          <w:rFonts w:ascii="Calibri" w:eastAsia="Calibri" w:hAnsi="Calibri" w:cs="Times New Roman"/>
        </w:rPr>
        <w:t>If sexual acts were preceded by threats or coercion, there is no consent.</w:t>
      </w:r>
    </w:p>
    <w:p w14:paraId="6DB400B8" w14:textId="77777777" w:rsidR="00825C14" w:rsidRPr="00825C14" w:rsidRDefault="00825C14" w:rsidP="00825C14">
      <w:pPr>
        <w:spacing w:after="0" w:line="240" w:lineRule="auto"/>
        <w:rPr>
          <w:rFonts w:ascii="Calibri" w:eastAsia="Calibri" w:hAnsi="Calibri" w:cs="Times New Roman"/>
        </w:rPr>
      </w:pPr>
    </w:p>
    <w:p w14:paraId="2D8C9658" w14:textId="6CF5312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Individuals of any age are considered incapacitated and unable to consent to sexual activity if they are not able to make rational, reasonable judgments</w:t>
      </w:r>
      <w:r w:rsidR="002B10D3">
        <w:rPr>
          <w:rFonts w:ascii="Calibri" w:eastAsia="Calibri" w:hAnsi="Calibri" w:cs="Times New Roman"/>
        </w:rPr>
        <w:t xml:space="preserve">.  </w:t>
      </w:r>
      <w:r w:rsidRPr="00825C14">
        <w:rPr>
          <w:rFonts w:ascii="Calibri" w:eastAsia="Calibri" w:hAnsi="Calibri" w:cs="Times New Roman"/>
        </w:rPr>
        <w:t>Incapacitation is the inability, temporarily or permanently, to give consent because the individual is mentally and/or physically helpless</w:t>
      </w:r>
      <w:r w:rsidR="002B10D3">
        <w:rPr>
          <w:rFonts w:ascii="Calibri" w:eastAsia="Calibri" w:hAnsi="Calibri" w:cs="Times New Roman"/>
        </w:rPr>
        <w:t xml:space="preserve">.  </w:t>
      </w:r>
      <w:r w:rsidRPr="00825C14">
        <w:rPr>
          <w:rFonts w:ascii="Calibri" w:eastAsia="Calibri" w:hAnsi="Calibri" w:cs="Times New Roman"/>
        </w:rPr>
        <w:t>Individuals may be incapacitated and unable to consent to sexual activity due to drug or alcohol consumption, either voluntarily or involuntarily, or if the individual is unconscious, asleep, or otherwise unaware that the sexual activity is occurring</w:t>
      </w:r>
      <w:r w:rsidR="002B10D3">
        <w:rPr>
          <w:rFonts w:ascii="Calibri" w:eastAsia="Calibri" w:hAnsi="Calibri" w:cs="Times New Roman"/>
        </w:rPr>
        <w:t xml:space="preserve">.  </w:t>
      </w:r>
      <w:r w:rsidRPr="00825C14">
        <w:rPr>
          <w:rFonts w:ascii="Calibri" w:eastAsia="Calibri" w:hAnsi="Calibri" w:cs="Times New Roman"/>
        </w:rPr>
        <w:t>Individuals are incapacitated if they are unaware of where they are, how they got there, or why or how they became engaged in a sexual interaction</w:t>
      </w:r>
      <w:r w:rsidR="002B10D3">
        <w:rPr>
          <w:rFonts w:ascii="Calibri" w:eastAsia="Calibri" w:hAnsi="Calibri" w:cs="Times New Roman"/>
        </w:rPr>
        <w:t xml:space="preserve">.  </w:t>
      </w:r>
      <w:r w:rsidRPr="00825C14">
        <w:rPr>
          <w:rFonts w:ascii="Calibri" w:eastAsia="Calibri" w:hAnsi="Calibri" w:cs="Times New Roman"/>
        </w:rPr>
        <w:t>Where alcohol is involved, incapacitation is a state beyond drunkenness or intoxication.</w:t>
      </w:r>
    </w:p>
    <w:p w14:paraId="05707F6B" w14:textId="77777777" w:rsidR="00825C14" w:rsidRPr="00825C14" w:rsidRDefault="00825C14" w:rsidP="00825C14">
      <w:pPr>
        <w:spacing w:after="0" w:line="240" w:lineRule="auto"/>
        <w:rPr>
          <w:rFonts w:ascii="Calibri" w:eastAsia="Calibri" w:hAnsi="Calibri" w:cs="Times New Roman"/>
        </w:rPr>
      </w:pPr>
    </w:p>
    <w:p w14:paraId="47D4F05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Some indicators of incapacitation may include, but are not limited to:</w:t>
      </w:r>
    </w:p>
    <w:p w14:paraId="4F15ADA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0DB383F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lack of control over physical movements or equilibrium; </w:t>
      </w:r>
    </w:p>
    <w:p w14:paraId="3AD93E5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lack of awareness of circumstances or surroundings; </w:t>
      </w:r>
    </w:p>
    <w:p w14:paraId="3B3A6E1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an inability to communicate coherently or other signs of confusion or disorientation; and </w:t>
      </w:r>
    </w:p>
    <w:p w14:paraId="4B9F6A2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vomiting and/or lack of consciousness.</w:t>
      </w:r>
    </w:p>
    <w:p w14:paraId="3DB88B0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6BB94C40" w14:textId="5915419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An individual may experience a blackout state in which he/she/they appear to be giving consent, but do not actually have conscious awareness or the ability to consent</w:t>
      </w:r>
      <w:r w:rsidR="002B10D3">
        <w:rPr>
          <w:rFonts w:ascii="Calibri" w:eastAsia="Calibri" w:hAnsi="Calibri" w:cs="Times New Roman"/>
        </w:rPr>
        <w:t xml:space="preserve">.  </w:t>
      </w:r>
      <w:r w:rsidRPr="00825C14">
        <w:rPr>
          <w:rFonts w:ascii="Calibri" w:eastAsia="Calibri" w:hAnsi="Calibri" w:cs="Times New Roman"/>
        </w:rPr>
        <w:t>It is especially important, therefore, that anyone engaging in sexual activity be aware of the other person’s level of intoxication</w:t>
      </w:r>
      <w:r w:rsidR="002B10D3">
        <w:rPr>
          <w:rFonts w:ascii="Calibri" w:eastAsia="Calibri" w:hAnsi="Calibri" w:cs="Times New Roman"/>
        </w:rPr>
        <w:t xml:space="preserve">.  </w:t>
      </w:r>
      <w:r w:rsidRPr="00825C14">
        <w:rPr>
          <w:rFonts w:ascii="Calibri" w:eastAsia="Calibri" w:hAnsi="Calibri" w:cs="Times New Roman"/>
        </w:rPr>
        <w:lastRenderedPageBreak/>
        <w:t>The relevant standard that will be applied is whether the Respondent knew, or a sober reasonable person in the same position should have known, that the other party was incapacitated and therefore could not consent to the sexual activity.</w:t>
      </w:r>
    </w:p>
    <w:p w14:paraId="3EAF1781" w14:textId="77777777" w:rsidR="00825C14" w:rsidRPr="00825C14" w:rsidRDefault="00825C14" w:rsidP="00825C14">
      <w:pPr>
        <w:spacing w:after="0" w:line="240" w:lineRule="auto"/>
        <w:rPr>
          <w:rFonts w:ascii="Calibri" w:eastAsia="Calibri" w:hAnsi="Calibri" w:cs="Times New Roman"/>
        </w:rPr>
      </w:pPr>
    </w:p>
    <w:p w14:paraId="5E258B33" w14:textId="7827DB2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Alcohol or drugs impair a person’s decision-making capacity, awareness of the consequences, and ability to make informed judgments</w:t>
      </w:r>
      <w:r w:rsidR="002B10D3">
        <w:rPr>
          <w:rFonts w:ascii="Calibri" w:eastAsia="Calibri" w:hAnsi="Calibri" w:cs="Times New Roman"/>
        </w:rPr>
        <w:t xml:space="preserve">.  </w:t>
      </w:r>
      <w:r w:rsidRPr="00825C14">
        <w:rPr>
          <w:rFonts w:ascii="Calibri" w:eastAsia="Calibri" w:hAnsi="Calibri" w:cs="Times New Roman"/>
        </w:rPr>
        <w:t>However, being intoxicated or impaired by drugs or alcohol is never an excuse to engage in sexual misconduct and does not excuse one from the responsibility to obtain consent</w:t>
      </w:r>
      <w:r w:rsidR="002B10D3">
        <w:rPr>
          <w:rFonts w:ascii="Calibri" w:eastAsia="Calibri" w:hAnsi="Calibri" w:cs="Times New Roman"/>
        </w:rPr>
        <w:t xml:space="preserve">.  </w:t>
      </w:r>
      <w:r w:rsidRPr="00825C14">
        <w:rPr>
          <w:rFonts w:ascii="Calibri" w:eastAsia="Calibri" w:hAnsi="Calibri" w:cs="Times New Roman"/>
        </w:rPr>
        <w:t>As stated above, even if Respondents are intoxicated they will be found responsible for sexual misconduct if they engage in sexual activity with another person who did not consent to the sexual activity.</w:t>
      </w:r>
    </w:p>
    <w:p w14:paraId="615A0D79" w14:textId="77777777" w:rsidR="00825C14" w:rsidRPr="00825C14" w:rsidRDefault="00825C14" w:rsidP="00825C14">
      <w:pPr>
        <w:spacing w:after="0" w:line="240" w:lineRule="auto"/>
        <w:rPr>
          <w:rFonts w:ascii="Calibri" w:eastAsia="Calibri" w:hAnsi="Calibri" w:cs="Times New Roman"/>
        </w:rPr>
      </w:pPr>
    </w:p>
    <w:p w14:paraId="56C3D50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IV.</w:t>
      </w:r>
      <w:r w:rsidRPr="00825C14">
        <w:rPr>
          <w:rFonts w:ascii="Calibri" w:eastAsia="Calibri" w:hAnsi="Calibri" w:cs="Times New Roman"/>
        </w:rPr>
        <w:tab/>
      </w:r>
      <w:r w:rsidRPr="00825C14">
        <w:rPr>
          <w:rFonts w:ascii="Calibri" w:eastAsia="Calibri" w:hAnsi="Calibri" w:cs="Times New Roman"/>
          <w:u w:val="single"/>
        </w:rPr>
        <w:t>Reporting</w:t>
      </w:r>
      <w:r w:rsidRPr="00825C14">
        <w:rPr>
          <w:rFonts w:ascii="Calibri" w:eastAsia="Calibri" w:hAnsi="Calibri" w:cs="Times New Roman"/>
        </w:rPr>
        <w:t xml:space="preserve"> </w:t>
      </w:r>
    </w:p>
    <w:p w14:paraId="31CFD02C" w14:textId="77777777" w:rsidR="00825C14" w:rsidRPr="00825C14" w:rsidRDefault="00825C14" w:rsidP="00825C14">
      <w:pPr>
        <w:spacing w:after="0" w:line="240" w:lineRule="auto"/>
        <w:rPr>
          <w:rFonts w:ascii="Calibri" w:eastAsia="Calibri" w:hAnsi="Calibri" w:cs="Times New Roman"/>
        </w:rPr>
      </w:pPr>
    </w:p>
    <w:p w14:paraId="0C71FA09" w14:textId="6BFC87B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When the College receives a Formal Complaint of sexual harassment, it is obligated to take immediate steps to investigate the incident and, where possible, to prevent and remediate any violations of this policy</w:t>
      </w:r>
      <w:r w:rsidR="002B10D3">
        <w:rPr>
          <w:rFonts w:ascii="Calibri" w:eastAsia="Calibri" w:hAnsi="Calibri" w:cs="Times New Roman"/>
        </w:rPr>
        <w:t xml:space="preserve">.  </w:t>
      </w:r>
      <w:r w:rsidRPr="00825C14">
        <w:rPr>
          <w:rFonts w:ascii="Calibri" w:eastAsia="Calibri" w:hAnsi="Calibri" w:cs="Times New Roman"/>
        </w:rPr>
        <w:t>When the College receives a report of sexual harassment, the Title IX Coordinator will determine whether to instigate a formal Title IX investigation</w:t>
      </w:r>
      <w:r w:rsidR="002B10D3">
        <w:rPr>
          <w:rFonts w:ascii="Calibri" w:eastAsia="Calibri" w:hAnsi="Calibri" w:cs="Times New Roman"/>
        </w:rPr>
        <w:t xml:space="preserve">.  </w:t>
      </w:r>
      <w:r w:rsidRPr="00825C14">
        <w:rPr>
          <w:rFonts w:ascii="Calibri" w:eastAsia="Calibri" w:hAnsi="Calibri" w:cs="Times New Roman"/>
        </w:rPr>
        <w:t>The College will promptly and thoroughly investigate and respond to all Formal Complaints of sexual harassment</w:t>
      </w:r>
      <w:r w:rsidR="002B10D3">
        <w:rPr>
          <w:rFonts w:ascii="Calibri" w:eastAsia="Calibri" w:hAnsi="Calibri" w:cs="Times New Roman"/>
        </w:rPr>
        <w:t xml:space="preserve">.  </w:t>
      </w:r>
      <w:r w:rsidRPr="00825C14">
        <w:rPr>
          <w:rFonts w:ascii="Calibri" w:eastAsia="Calibri" w:hAnsi="Calibri" w:cs="Times New Roman"/>
        </w:rPr>
        <w:t>The College will respond to all Formal Complaints in an integrated, consistent manner that treats each individual with dignity and respect</w:t>
      </w:r>
      <w:r w:rsidR="002B10D3">
        <w:rPr>
          <w:rFonts w:ascii="Calibri" w:eastAsia="Calibri" w:hAnsi="Calibri" w:cs="Times New Roman"/>
        </w:rPr>
        <w:t xml:space="preserve">.  </w:t>
      </w:r>
      <w:r w:rsidRPr="00825C14">
        <w:rPr>
          <w:rFonts w:ascii="Calibri" w:eastAsia="Calibri" w:hAnsi="Calibri" w:cs="Times New Roman"/>
        </w:rPr>
        <w:t>The College will approach each formal Complaint with an earnest intent to understand the perspective and experiences of each individual involved in order to ensure fair and impartial evaluation and resolution.</w:t>
      </w:r>
    </w:p>
    <w:p w14:paraId="0B91DAC7" w14:textId="77777777" w:rsidR="00825C14" w:rsidRPr="00825C14" w:rsidRDefault="00825C14" w:rsidP="00825C14">
      <w:pPr>
        <w:spacing w:after="0" w:line="240" w:lineRule="auto"/>
        <w:rPr>
          <w:rFonts w:ascii="Calibri" w:eastAsia="Calibri" w:hAnsi="Calibri" w:cs="Times New Roman"/>
        </w:rPr>
      </w:pPr>
    </w:p>
    <w:p w14:paraId="7582BDE9" w14:textId="140A794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recognizes that the decision whether or not to make a Formal Complaint of sexual harassment is personal, and that there are many barriers to doing so, both individual and societal</w:t>
      </w:r>
      <w:r w:rsidR="002B10D3">
        <w:rPr>
          <w:rFonts w:ascii="Calibri" w:eastAsia="Calibri" w:hAnsi="Calibri" w:cs="Times New Roman"/>
        </w:rPr>
        <w:t xml:space="preserve">.  </w:t>
      </w:r>
      <w:r w:rsidRPr="00825C14">
        <w:rPr>
          <w:rFonts w:ascii="Calibri" w:eastAsia="Calibri" w:hAnsi="Calibri" w:cs="Times New Roman"/>
        </w:rPr>
        <w:t>Not every individual will be prepared to make a Formal Complaint to the College or to law enforcement, and individuals are not expected or required to pursue a specific course of action</w:t>
      </w:r>
      <w:r w:rsidR="002B10D3">
        <w:rPr>
          <w:rFonts w:ascii="Calibri" w:eastAsia="Calibri" w:hAnsi="Calibri" w:cs="Times New Roman"/>
        </w:rPr>
        <w:t xml:space="preserve">.  </w:t>
      </w:r>
      <w:r w:rsidRPr="00825C14">
        <w:rPr>
          <w:rFonts w:ascii="Calibri" w:eastAsia="Calibri" w:hAnsi="Calibri" w:cs="Times New Roman"/>
        </w:rPr>
        <w:t>The College recognizes that choosing to make a Formal Report, and deciding how to proceed after making the Formal Complaint, can be a process that unfolds over time</w:t>
      </w:r>
      <w:r w:rsidR="002B10D3">
        <w:rPr>
          <w:rFonts w:ascii="Calibri" w:eastAsia="Calibri" w:hAnsi="Calibri" w:cs="Times New Roman"/>
        </w:rPr>
        <w:t xml:space="preserve">.  </w:t>
      </w:r>
      <w:r w:rsidRPr="00825C14">
        <w:rPr>
          <w:rFonts w:ascii="Calibri" w:eastAsia="Calibri" w:hAnsi="Calibri" w:cs="Times New Roman"/>
        </w:rPr>
        <w:t>Therefore, an individual does not have to decide whether or not to request disciplinary action at the time the Formal Complaint is made.</w:t>
      </w:r>
    </w:p>
    <w:p w14:paraId="33BC87A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62AC3295" w14:textId="75B9BBBF"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will respect an individual’s autonomy in making these important decisions and will provide support that will assist each individual in making these determinations</w:t>
      </w:r>
      <w:r w:rsidR="002B10D3">
        <w:rPr>
          <w:rFonts w:ascii="Calibri" w:eastAsia="Calibri" w:hAnsi="Calibri" w:cs="Times New Roman"/>
        </w:rPr>
        <w:t xml:space="preserve">.  </w:t>
      </w:r>
      <w:r w:rsidRPr="00825C14">
        <w:rPr>
          <w:rFonts w:ascii="Calibri" w:eastAsia="Calibri" w:hAnsi="Calibri" w:cs="Times New Roman"/>
        </w:rPr>
        <w:t>The College will also honor a victim’s decision as to whether or not to report the incident to law enforcement</w:t>
      </w:r>
      <w:r w:rsidR="002B10D3">
        <w:rPr>
          <w:rFonts w:ascii="Calibri" w:eastAsia="Calibri" w:hAnsi="Calibri" w:cs="Times New Roman"/>
        </w:rPr>
        <w:t xml:space="preserve">.  </w:t>
      </w:r>
      <w:r w:rsidRPr="00825C14">
        <w:rPr>
          <w:rFonts w:ascii="Calibri" w:eastAsia="Calibri" w:hAnsi="Calibri" w:cs="Times New Roman"/>
        </w:rPr>
        <w:t>A criminal complaint will not terminate the College’s internal investigation or its response to a Formal Complaint of sexual harassment in its programs or activities.</w:t>
      </w:r>
    </w:p>
    <w:p w14:paraId="031D6B14" w14:textId="77777777" w:rsidR="00825C14" w:rsidRPr="00825C14" w:rsidRDefault="00825C14" w:rsidP="00825C14">
      <w:pPr>
        <w:spacing w:after="0" w:line="240" w:lineRule="auto"/>
        <w:rPr>
          <w:rFonts w:ascii="Calibri" w:eastAsia="Calibri" w:hAnsi="Calibri" w:cs="Times New Roman"/>
        </w:rPr>
      </w:pPr>
    </w:p>
    <w:p w14:paraId="1AA195C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w:t>
      </w:r>
      <w:r w:rsidRPr="00825C14">
        <w:rPr>
          <w:rFonts w:ascii="Calibri" w:eastAsia="Calibri" w:hAnsi="Calibri" w:cs="Times New Roman"/>
        </w:rPr>
        <w:tab/>
      </w:r>
      <w:r w:rsidRPr="00825C14">
        <w:rPr>
          <w:rFonts w:ascii="Calibri" w:eastAsia="Calibri" w:hAnsi="Calibri" w:cs="Times New Roman"/>
          <w:u w:val="single"/>
        </w:rPr>
        <w:t>Emergency/Immediate Reporting Options</w:t>
      </w:r>
    </w:p>
    <w:p w14:paraId="43FC30B7" w14:textId="77777777" w:rsidR="00825C14" w:rsidRPr="00825C14" w:rsidRDefault="00825C14" w:rsidP="00825C14">
      <w:pPr>
        <w:spacing w:after="0" w:line="240" w:lineRule="auto"/>
        <w:rPr>
          <w:rFonts w:ascii="Calibri" w:eastAsia="Calibri" w:hAnsi="Calibri" w:cs="Times New Roman"/>
        </w:rPr>
      </w:pPr>
    </w:p>
    <w:p w14:paraId="3CE5AE27" w14:textId="58F8126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the event that an individual is the victim of sexual assault or sexual violence, the physical safety and emotional well-being of the person is of primary importance</w:t>
      </w:r>
      <w:r w:rsidR="002B10D3">
        <w:rPr>
          <w:rFonts w:ascii="Calibri" w:eastAsia="Calibri" w:hAnsi="Calibri" w:cs="Times New Roman"/>
        </w:rPr>
        <w:t xml:space="preserve">.  </w:t>
      </w:r>
      <w:r w:rsidRPr="00825C14">
        <w:rPr>
          <w:rFonts w:ascii="Calibri" w:eastAsia="Calibri" w:hAnsi="Calibri" w:cs="Times New Roman"/>
        </w:rPr>
        <w:t>A victim may have been physically injured in a number of ways, may have been exposed to a sexually transmitted disease, and/or may be at risk of impregnation</w:t>
      </w:r>
      <w:r w:rsidR="002B10D3">
        <w:rPr>
          <w:rFonts w:ascii="Calibri" w:eastAsia="Calibri" w:hAnsi="Calibri" w:cs="Times New Roman"/>
        </w:rPr>
        <w:t xml:space="preserve">.  </w:t>
      </w:r>
      <w:r w:rsidRPr="00825C14">
        <w:rPr>
          <w:rFonts w:ascii="Calibri" w:eastAsia="Calibri" w:hAnsi="Calibri" w:cs="Times New Roman"/>
        </w:rPr>
        <w:t>The College strongly encourages any person who has been the victim of sexual assault/violence to seek immediate medical attention from the nearest hospital emergency room.</w:t>
      </w:r>
    </w:p>
    <w:p w14:paraId="5256E78E" w14:textId="77777777" w:rsidR="00825C14" w:rsidRPr="00825C14" w:rsidRDefault="00825C14" w:rsidP="00825C14">
      <w:pPr>
        <w:spacing w:after="0" w:line="240" w:lineRule="auto"/>
        <w:rPr>
          <w:rFonts w:ascii="Calibri" w:eastAsia="Calibri" w:hAnsi="Calibri" w:cs="Times New Roman"/>
        </w:rPr>
      </w:pPr>
    </w:p>
    <w:p w14:paraId="6AFE272C" w14:textId="4D2B088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Additionally, if an assault has occurred very recently, there may be physical evidence present that can be collected</w:t>
      </w:r>
      <w:r w:rsidR="002B10D3">
        <w:rPr>
          <w:rFonts w:ascii="Calibri" w:eastAsia="Calibri" w:hAnsi="Calibri" w:cs="Times New Roman"/>
        </w:rPr>
        <w:t xml:space="preserve">.  </w:t>
      </w:r>
      <w:r w:rsidRPr="00825C14">
        <w:rPr>
          <w:rFonts w:ascii="Calibri" w:eastAsia="Calibri" w:hAnsi="Calibri" w:cs="Times New Roman"/>
        </w:rPr>
        <w:t xml:space="preserve">Although the collection of physical evidence does not require a victim to pursue </w:t>
      </w:r>
      <w:r w:rsidRPr="00825C14">
        <w:rPr>
          <w:rFonts w:ascii="Calibri" w:eastAsia="Calibri" w:hAnsi="Calibri" w:cs="Times New Roman"/>
        </w:rPr>
        <w:lastRenderedPageBreak/>
        <w:t>criminal or civil charges, preserving evidence allows a victim to make the decision to do so in the future</w:t>
      </w:r>
      <w:r w:rsidR="002B10D3">
        <w:rPr>
          <w:rFonts w:ascii="Calibri" w:eastAsia="Calibri" w:hAnsi="Calibri" w:cs="Times New Roman"/>
        </w:rPr>
        <w:t xml:space="preserve">.  </w:t>
      </w:r>
      <w:r w:rsidRPr="00825C14">
        <w:rPr>
          <w:rFonts w:ascii="Calibri" w:eastAsia="Calibri" w:hAnsi="Calibri" w:cs="Times New Roman"/>
        </w:rPr>
        <w:t>If a victim is assaulted, he</w:t>
      </w:r>
      <w:r w:rsidR="006E5AAF">
        <w:rPr>
          <w:rFonts w:ascii="Calibri" w:eastAsia="Calibri" w:hAnsi="Calibri" w:cs="Times New Roman"/>
        </w:rPr>
        <w:t>/</w:t>
      </w:r>
      <w:r w:rsidRPr="00825C14">
        <w:rPr>
          <w:rFonts w:ascii="Calibri" w:eastAsia="Calibri" w:hAnsi="Calibri" w:cs="Times New Roman"/>
        </w:rPr>
        <w:t>she</w:t>
      </w:r>
      <w:r w:rsidR="006E5AAF">
        <w:rPr>
          <w:rFonts w:ascii="Calibri" w:eastAsia="Calibri" w:hAnsi="Calibri" w:cs="Times New Roman"/>
        </w:rPr>
        <w:t>/they</w:t>
      </w:r>
      <w:r w:rsidRPr="00825C14">
        <w:rPr>
          <w:rFonts w:ascii="Calibri" w:eastAsia="Calibri" w:hAnsi="Calibri" w:cs="Times New Roman"/>
        </w:rPr>
        <w:t xml:space="preserve"> should not shower, change clothing, or brush his</w:t>
      </w:r>
      <w:r w:rsidR="006E5AAF">
        <w:rPr>
          <w:rFonts w:ascii="Calibri" w:eastAsia="Calibri" w:hAnsi="Calibri" w:cs="Times New Roman"/>
        </w:rPr>
        <w:t>/</w:t>
      </w:r>
      <w:r w:rsidRPr="00825C14">
        <w:rPr>
          <w:rFonts w:ascii="Calibri" w:eastAsia="Calibri" w:hAnsi="Calibri" w:cs="Times New Roman"/>
        </w:rPr>
        <w:t>her</w:t>
      </w:r>
      <w:r w:rsidR="006E5AAF">
        <w:rPr>
          <w:rFonts w:ascii="Calibri" w:eastAsia="Calibri" w:hAnsi="Calibri" w:cs="Times New Roman"/>
        </w:rPr>
        <w:t>/their</w:t>
      </w:r>
      <w:r w:rsidRPr="00825C14">
        <w:rPr>
          <w:rFonts w:ascii="Calibri" w:eastAsia="Calibri" w:hAnsi="Calibri" w:cs="Times New Roman"/>
        </w:rPr>
        <w:t xml:space="preserve"> teeth</w:t>
      </w:r>
      <w:r w:rsidR="002B10D3">
        <w:rPr>
          <w:rFonts w:ascii="Calibri" w:eastAsia="Calibri" w:hAnsi="Calibri" w:cs="Times New Roman"/>
        </w:rPr>
        <w:t xml:space="preserve">.  </w:t>
      </w:r>
      <w:r w:rsidRPr="00825C14">
        <w:rPr>
          <w:rFonts w:ascii="Calibri" w:eastAsia="Calibri" w:hAnsi="Calibri" w:cs="Times New Roman"/>
        </w:rPr>
        <w:t>The decision to seek medical attention and gather any evidence will remain confidential</w:t>
      </w:r>
      <w:r w:rsidR="002B10D3">
        <w:rPr>
          <w:rFonts w:ascii="Calibri" w:eastAsia="Calibri" w:hAnsi="Calibri" w:cs="Times New Roman"/>
        </w:rPr>
        <w:t xml:space="preserve">.  </w:t>
      </w:r>
      <w:r w:rsidRPr="00825C14">
        <w:rPr>
          <w:rFonts w:ascii="Calibri" w:eastAsia="Calibri" w:hAnsi="Calibri" w:cs="Times New Roman"/>
        </w:rPr>
        <w:t>Local medical resources include the following:</w:t>
      </w:r>
    </w:p>
    <w:p w14:paraId="3331B51A" w14:textId="77777777" w:rsidR="00825C14" w:rsidRPr="00825C14" w:rsidRDefault="00825C14" w:rsidP="00825C14">
      <w:pPr>
        <w:spacing w:after="0" w:line="240" w:lineRule="auto"/>
        <w:rPr>
          <w:rFonts w:ascii="Calibri" w:eastAsia="Calibri" w:hAnsi="Calibri" w:cs="Times New Roman"/>
        </w:rPr>
      </w:pPr>
    </w:p>
    <w:p w14:paraId="14FD728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Beth Israel Deaconess Medical Center:</w:t>
      </w:r>
      <w:r w:rsidRPr="00825C14">
        <w:rPr>
          <w:rFonts w:ascii="Calibri" w:eastAsia="Calibri" w:hAnsi="Calibri" w:cs="Times New Roman"/>
        </w:rPr>
        <w:tab/>
      </w:r>
      <w:r w:rsidRPr="00825C14">
        <w:rPr>
          <w:rFonts w:ascii="Calibri" w:eastAsia="Calibri" w:hAnsi="Calibri" w:cs="Times New Roman"/>
        </w:rPr>
        <w:tab/>
        <w:t>Rape Crisis Intervention Program</w:t>
      </w:r>
    </w:p>
    <w:p w14:paraId="5A1E59F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330 Brookline Avenue</w:t>
      </w:r>
    </w:p>
    <w:p w14:paraId="596F0F4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02215</w:t>
      </w:r>
    </w:p>
    <w:p w14:paraId="14AB1FB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 xml:space="preserve">(617) 667-4645 (Request a Sexual </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Assault Nurse Examiner (S.A.N.E.))</w:t>
      </w:r>
    </w:p>
    <w:p w14:paraId="03EC9D67" w14:textId="77777777" w:rsidR="00825C14" w:rsidRPr="00825C14" w:rsidRDefault="00825C14" w:rsidP="00825C14">
      <w:pPr>
        <w:spacing w:after="0" w:line="240" w:lineRule="auto"/>
        <w:rPr>
          <w:rFonts w:ascii="Calibri" w:eastAsia="Calibri" w:hAnsi="Calibri" w:cs="Times New Roman"/>
        </w:rPr>
      </w:pPr>
    </w:p>
    <w:p w14:paraId="275F3DC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Brigham and Women’s Hospital:</w:t>
      </w:r>
      <w:r w:rsidRPr="00825C14">
        <w:rPr>
          <w:rFonts w:ascii="Calibri" w:eastAsia="Calibri" w:hAnsi="Calibri" w:cs="Times New Roman"/>
        </w:rPr>
        <w:tab/>
      </w:r>
      <w:r w:rsidRPr="00825C14">
        <w:rPr>
          <w:rFonts w:ascii="Calibri" w:eastAsia="Calibri" w:hAnsi="Calibri" w:cs="Times New Roman"/>
        </w:rPr>
        <w:tab/>
        <w:t>75 Francis Street</w:t>
      </w:r>
    </w:p>
    <w:p w14:paraId="0BD2C2F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02115</w:t>
      </w:r>
    </w:p>
    <w:p w14:paraId="2F8DF08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 xml:space="preserve"> </w:t>
      </w:r>
      <w:r w:rsidRPr="00825C14">
        <w:rPr>
          <w:rFonts w:ascii="Calibri" w:eastAsia="Calibri" w:hAnsi="Calibri" w:cs="Times New Roman"/>
        </w:rPr>
        <w:tab/>
        <w:t xml:space="preserve">(617) 732-5636 (Request a Sexual </w:t>
      </w:r>
    </w:p>
    <w:p w14:paraId="7351DF8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Assault Nurse Examiner (S.A.N.E))</w:t>
      </w:r>
    </w:p>
    <w:p w14:paraId="26F958D9" w14:textId="77777777" w:rsidR="00825C14" w:rsidRPr="00825C14" w:rsidRDefault="00825C14" w:rsidP="00825C14">
      <w:pPr>
        <w:spacing w:after="0" w:line="240" w:lineRule="auto"/>
        <w:rPr>
          <w:rFonts w:ascii="Calibri" w:eastAsia="Calibri" w:hAnsi="Calibri" w:cs="Times New Roman"/>
        </w:rPr>
      </w:pPr>
    </w:p>
    <w:p w14:paraId="46D23ACC" w14:textId="1A56563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r w:rsidRPr="00825C14">
        <w:rPr>
          <w:rFonts w:ascii="Calibri" w:eastAsia="Calibri" w:hAnsi="Calibri" w:cs="Times New Roman"/>
        </w:rPr>
        <w:tab/>
        <w:t>Individuals are strongly encouraged to call 911 if they are feeling unsafe and wish to reach local law enforcement or emergency medical care (including an ambulance) anywhere within the United States</w:t>
      </w:r>
      <w:r w:rsidR="002B10D3">
        <w:rPr>
          <w:rFonts w:ascii="Calibri" w:eastAsia="Calibri" w:hAnsi="Calibri" w:cs="Times New Roman"/>
        </w:rPr>
        <w:t xml:space="preserve">.  </w:t>
      </w:r>
      <w:r w:rsidRPr="00825C14">
        <w:rPr>
          <w:rFonts w:ascii="Calibri" w:eastAsia="Calibri" w:hAnsi="Calibri" w:cs="Times New Roman"/>
        </w:rPr>
        <w:t xml:space="preserve">Local law enforcement can also be reached at: </w:t>
      </w:r>
    </w:p>
    <w:p w14:paraId="0A268645" w14:textId="77777777" w:rsidR="00825C14" w:rsidRPr="00825C14" w:rsidRDefault="00825C14" w:rsidP="00825C14">
      <w:pPr>
        <w:spacing w:after="0" w:line="240" w:lineRule="auto"/>
        <w:rPr>
          <w:rFonts w:ascii="Calibri" w:eastAsia="Calibri" w:hAnsi="Calibri" w:cs="Times New Roman"/>
        </w:rPr>
      </w:pPr>
    </w:p>
    <w:p w14:paraId="02F9B69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Boston Police Department</w:t>
      </w:r>
      <w:r w:rsidRPr="00825C14">
        <w:rPr>
          <w:rFonts w:ascii="Calibri" w:eastAsia="Calibri" w:hAnsi="Calibri" w:cs="Times New Roman"/>
        </w:rPr>
        <w:tab/>
        <w:t xml:space="preserve">  </w:t>
      </w:r>
      <w:r w:rsidRPr="00825C14">
        <w:rPr>
          <w:rFonts w:ascii="Calibri" w:eastAsia="Calibri" w:hAnsi="Calibri" w:cs="Times New Roman"/>
        </w:rPr>
        <w:tab/>
      </w:r>
      <w:r w:rsidRPr="00825C14">
        <w:rPr>
          <w:rFonts w:ascii="Calibri" w:eastAsia="Calibri" w:hAnsi="Calibri" w:cs="Times New Roman"/>
        </w:rPr>
        <w:tab/>
        <w:t xml:space="preserve">Springfield Police Department </w:t>
      </w:r>
    </w:p>
    <w:p w14:paraId="40DEC18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20 Vine Street, Boston, MA 02129</w:t>
      </w:r>
      <w:r w:rsidRPr="00825C14">
        <w:rPr>
          <w:rFonts w:ascii="Calibri" w:eastAsia="Calibri" w:hAnsi="Calibri" w:cs="Times New Roman"/>
        </w:rPr>
        <w:tab/>
      </w:r>
      <w:r w:rsidRPr="00825C14">
        <w:rPr>
          <w:rFonts w:ascii="Calibri" w:eastAsia="Calibri" w:hAnsi="Calibri" w:cs="Times New Roman"/>
        </w:rPr>
        <w:tab/>
        <w:t>130 Pearl St, Springfield, MA 01105</w:t>
      </w:r>
    </w:p>
    <w:p w14:paraId="3CB34FDB" w14:textId="77777777" w:rsidR="00825C14" w:rsidRPr="00825C14" w:rsidRDefault="00825C14" w:rsidP="00825C14">
      <w:pPr>
        <w:spacing w:after="0" w:line="240" w:lineRule="auto"/>
        <w:rPr>
          <w:rFonts w:ascii="Calibri" w:eastAsia="Calibri" w:hAnsi="Calibri" w:cs="Times New Roman"/>
          <w:lang w:val="es-ES"/>
        </w:rPr>
      </w:pPr>
      <w:r w:rsidRPr="00825C14">
        <w:rPr>
          <w:rFonts w:ascii="Calibri" w:eastAsia="Calibri" w:hAnsi="Calibri" w:cs="Times New Roman"/>
        </w:rPr>
        <w:tab/>
      </w:r>
      <w:r w:rsidRPr="00825C14">
        <w:rPr>
          <w:rFonts w:ascii="Calibri" w:eastAsia="Calibri" w:hAnsi="Calibri" w:cs="Times New Roman"/>
          <w:lang w:val="es-ES"/>
        </w:rPr>
        <w:t>Phone:  (617) 343-4888</w:t>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t>Phone:  (413) 787-6310</w:t>
      </w:r>
    </w:p>
    <w:p w14:paraId="460B600C" w14:textId="77777777" w:rsidR="00825C14" w:rsidRPr="00825C14" w:rsidRDefault="00825C14" w:rsidP="00825C14">
      <w:pPr>
        <w:spacing w:after="0" w:line="240" w:lineRule="auto"/>
        <w:rPr>
          <w:rFonts w:ascii="Calibri" w:eastAsia="Calibri" w:hAnsi="Calibri" w:cs="Times New Roman"/>
          <w:lang w:val="es-ES"/>
        </w:rPr>
      </w:pPr>
      <w:r w:rsidRPr="00825C14">
        <w:rPr>
          <w:rFonts w:ascii="Calibri" w:eastAsia="Calibri" w:hAnsi="Calibri" w:cs="Times New Roman"/>
          <w:lang w:val="es-ES"/>
        </w:rPr>
        <w:tab/>
      </w:r>
    </w:p>
    <w:p w14:paraId="3D707DE2" w14:textId="77777777" w:rsidR="00825C14" w:rsidRPr="00825C14" w:rsidRDefault="00825C14" w:rsidP="00825C14">
      <w:pPr>
        <w:spacing w:after="0" w:line="240" w:lineRule="auto"/>
        <w:rPr>
          <w:rFonts w:ascii="Calibri" w:eastAsia="Calibri" w:hAnsi="Calibri" w:cs="Times New Roman"/>
          <w:lang w:val="es-ES"/>
        </w:rPr>
      </w:pPr>
      <w:r w:rsidRPr="00825C14">
        <w:rPr>
          <w:rFonts w:ascii="Calibri" w:eastAsia="Calibri" w:hAnsi="Calibri" w:cs="Times New Roman"/>
          <w:lang w:val="es-ES"/>
        </w:rPr>
        <w:tab/>
        <w:t xml:space="preserve">Lawrence Police Department </w:t>
      </w:r>
      <w:r w:rsidRPr="00825C14">
        <w:rPr>
          <w:rFonts w:ascii="Calibri" w:eastAsia="Calibri" w:hAnsi="Calibri" w:cs="Times New Roman"/>
        </w:rPr>
        <w:t> </w:t>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t>Cuartel General de la Policía de Puerto Rico</w:t>
      </w:r>
    </w:p>
    <w:p w14:paraId="1F9A128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lang w:val="es-ES"/>
        </w:rPr>
        <w:tab/>
      </w:r>
      <w:r w:rsidRPr="00825C14">
        <w:rPr>
          <w:rFonts w:ascii="Calibri" w:eastAsia="Calibri" w:hAnsi="Calibri" w:cs="Times New Roman"/>
        </w:rPr>
        <w:t>90 Lowell St, Lawrence, MA 01840</w:t>
      </w:r>
      <w:r w:rsidRPr="00825C14">
        <w:rPr>
          <w:rFonts w:ascii="Calibri" w:eastAsia="Calibri" w:hAnsi="Calibri" w:cs="Times New Roman"/>
        </w:rPr>
        <w:tab/>
      </w:r>
      <w:r w:rsidRPr="00825C14">
        <w:rPr>
          <w:rFonts w:ascii="Calibri" w:eastAsia="Calibri" w:hAnsi="Calibri" w:cs="Times New Roman"/>
        </w:rPr>
        <w:tab/>
        <w:t xml:space="preserve">601 Ave Franklin Delano Roosevelt, </w:t>
      </w:r>
    </w:p>
    <w:p w14:paraId="74C6A80D" w14:textId="77777777" w:rsidR="00825C14" w:rsidRPr="00825C14" w:rsidRDefault="00825C14" w:rsidP="00825C14">
      <w:pPr>
        <w:spacing w:after="0" w:line="240" w:lineRule="auto"/>
        <w:rPr>
          <w:rFonts w:ascii="Calibri" w:eastAsia="Calibri" w:hAnsi="Calibri" w:cs="Times New Roman"/>
          <w:lang w:val="es-ES"/>
        </w:rPr>
      </w:pPr>
      <w:r w:rsidRPr="00825C14">
        <w:rPr>
          <w:rFonts w:ascii="Calibri" w:eastAsia="Calibri" w:hAnsi="Calibri" w:cs="Times New Roman"/>
        </w:rPr>
        <w:tab/>
      </w:r>
      <w:r w:rsidRPr="00825C14">
        <w:rPr>
          <w:rFonts w:ascii="Calibri" w:eastAsia="Calibri" w:hAnsi="Calibri" w:cs="Times New Roman"/>
          <w:lang w:val="es-ES"/>
        </w:rPr>
        <w:t>Phone: (978) 794-5900</w:t>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t>San Juan, 00936, Puerto Rico</w:t>
      </w:r>
    </w:p>
    <w:p w14:paraId="0429EC18" w14:textId="77777777" w:rsidR="00825C14" w:rsidRPr="00825C14" w:rsidRDefault="00825C14" w:rsidP="00825C14">
      <w:pPr>
        <w:spacing w:after="0" w:line="240" w:lineRule="auto"/>
        <w:rPr>
          <w:rFonts w:ascii="Calibri" w:eastAsia="Calibri" w:hAnsi="Calibri" w:cs="Times New Roman"/>
          <w:lang w:val="es-ES"/>
        </w:rPr>
      </w:pP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r>
      <w:r w:rsidRPr="00825C14">
        <w:rPr>
          <w:rFonts w:ascii="Calibri" w:eastAsia="Calibri" w:hAnsi="Calibri" w:cs="Times New Roman"/>
          <w:lang w:val="es-ES"/>
        </w:rPr>
        <w:tab/>
        <w:t>Phone: +1 787-793-1234</w:t>
      </w:r>
    </w:p>
    <w:p w14:paraId="5753017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w:t>
      </w:r>
    </w:p>
    <w:p w14:paraId="266B837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Rancho Cucamonga Police Department </w:t>
      </w:r>
      <w:r w:rsidRPr="00825C14">
        <w:rPr>
          <w:rFonts w:ascii="Calibri" w:eastAsia="Calibri" w:hAnsi="Calibri" w:cs="Times New Roman"/>
        </w:rPr>
        <w:t> </w:t>
      </w:r>
    </w:p>
    <w:p w14:paraId="059FABF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10510 Civic Center Dr, Rancho Cucamonga, CA 91730</w:t>
      </w:r>
    </w:p>
    <w:p w14:paraId="5995425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Phone: (909) 477-2800</w:t>
      </w:r>
    </w:p>
    <w:p w14:paraId="4E1E664F" w14:textId="77777777" w:rsidR="00825C14" w:rsidRPr="00825C14" w:rsidRDefault="00825C14" w:rsidP="00825C14">
      <w:pPr>
        <w:spacing w:after="0" w:line="240" w:lineRule="auto"/>
        <w:rPr>
          <w:rFonts w:ascii="Calibri" w:eastAsia="Calibri" w:hAnsi="Calibri" w:cs="Times New Roman"/>
        </w:rPr>
      </w:pPr>
    </w:p>
    <w:p w14:paraId="7F47BDB6" w14:textId="31B6812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addition, Campus Security can be reached at (617) 873-0115 (Boston location)</w:t>
      </w:r>
      <w:r w:rsidR="002B10D3">
        <w:rPr>
          <w:rFonts w:ascii="Calibri" w:eastAsia="Calibri" w:hAnsi="Calibri" w:cs="Times New Roman"/>
        </w:rPr>
        <w:t xml:space="preserve">.  </w:t>
      </w:r>
    </w:p>
    <w:p w14:paraId="7E45E73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5AC47C80" w14:textId="37A45EDE" w:rsidR="00825C14" w:rsidRDefault="00825C14" w:rsidP="00825C14">
      <w:pPr>
        <w:spacing w:after="0" w:line="240" w:lineRule="auto"/>
        <w:rPr>
          <w:rFonts w:ascii="Calibri" w:eastAsia="Calibri" w:hAnsi="Calibri" w:cs="Times New Roman"/>
          <w:u w:val="single"/>
        </w:rPr>
      </w:pPr>
      <w:r w:rsidRPr="00825C14">
        <w:rPr>
          <w:rFonts w:ascii="Calibri" w:eastAsia="Calibri" w:hAnsi="Calibri" w:cs="Times New Roman"/>
        </w:rPr>
        <w:tab/>
        <w:t>B.</w:t>
      </w:r>
      <w:r w:rsidRPr="00825C14">
        <w:rPr>
          <w:rFonts w:ascii="Calibri" w:eastAsia="Calibri" w:hAnsi="Calibri" w:cs="Times New Roman"/>
        </w:rPr>
        <w:tab/>
      </w:r>
      <w:r w:rsidRPr="00825C14">
        <w:rPr>
          <w:rFonts w:ascii="Calibri" w:eastAsia="Calibri" w:hAnsi="Calibri" w:cs="Times New Roman"/>
          <w:u w:val="single"/>
        </w:rPr>
        <w:t>Campus Reporting Options</w:t>
      </w:r>
    </w:p>
    <w:p w14:paraId="37D84CE1" w14:textId="77777777" w:rsidR="006D1149" w:rsidRPr="00825C14" w:rsidRDefault="006D1149" w:rsidP="00825C14">
      <w:pPr>
        <w:spacing w:after="0" w:line="240" w:lineRule="auto"/>
        <w:rPr>
          <w:rFonts w:ascii="Calibri" w:eastAsia="Calibri" w:hAnsi="Calibri" w:cs="Times New Roman"/>
        </w:rPr>
      </w:pPr>
    </w:p>
    <w:p w14:paraId="43AE8CE3" w14:textId="64005B8F"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To enable the College to respond to all Formal Complaints in a prompt and equitable manner, all individuals should make any Formal Complaint of sexual harassment directly to the Title IX Coordinator or to the Deputy Title IX Coordinator for Students</w:t>
      </w:r>
      <w:r w:rsidR="002B10D3">
        <w:rPr>
          <w:rFonts w:ascii="Calibri" w:eastAsia="Calibri" w:hAnsi="Calibri" w:cs="Times New Roman"/>
        </w:rPr>
        <w:t xml:space="preserve">.  </w:t>
      </w:r>
      <w:r w:rsidR="00B01661">
        <w:rPr>
          <w:rFonts w:ascii="Calibri" w:eastAsia="Calibri" w:hAnsi="Calibri" w:cs="Times New Roman"/>
        </w:rPr>
        <w:t>Only the Title IX Coordinator, the Deputy Title I</w:t>
      </w:r>
      <w:r w:rsidR="006E5AAF">
        <w:rPr>
          <w:rFonts w:ascii="Calibri" w:eastAsia="Calibri" w:hAnsi="Calibri" w:cs="Times New Roman"/>
        </w:rPr>
        <w:t>X</w:t>
      </w:r>
      <w:r w:rsidR="00B01661">
        <w:rPr>
          <w:rFonts w:ascii="Calibri" w:eastAsia="Calibri" w:hAnsi="Calibri" w:cs="Times New Roman"/>
        </w:rPr>
        <w:t xml:space="preserve"> Coordinator for Students, </w:t>
      </w:r>
      <w:r w:rsidR="00264DA4">
        <w:rPr>
          <w:rFonts w:ascii="Calibri" w:eastAsia="Calibri" w:hAnsi="Calibri" w:cs="Times New Roman"/>
        </w:rPr>
        <w:t>and</w:t>
      </w:r>
      <w:r w:rsidR="00B01661">
        <w:rPr>
          <w:rFonts w:ascii="Calibri" w:eastAsia="Calibri" w:hAnsi="Calibri" w:cs="Times New Roman"/>
        </w:rPr>
        <w:t xml:space="preserve"> </w:t>
      </w:r>
      <w:r w:rsidR="00981D85">
        <w:rPr>
          <w:rFonts w:ascii="Calibri" w:eastAsia="Calibri" w:hAnsi="Calibri" w:cs="Times New Roman"/>
        </w:rPr>
        <w:t xml:space="preserve">College officials who have the authority to institute corrective measures on the College’s behalf </w:t>
      </w:r>
      <w:r w:rsidR="00264DA4">
        <w:rPr>
          <w:rFonts w:ascii="Calibri" w:eastAsia="Calibri" w:hAnsi="Calibri" w:cs="Times New Roman"/>
        </w:rPr>
        <w:t>are responsible for responding to Formal Complaints</w:t>
      </w:r>
      <w:r w:rsidR="008B7810">
        <w:rPr>
          <w:rFonts w:ascii="Calibri" w:eastAsia="Calibri" w:hAnsi="Calibri" w:cs="Times New Roman"/>
        </w:rPr>
        <w:t xml:space="preserve"> and reports of sexual harassment</w:t>
      </w:r>
      <w:r w:rsidR="00264DA4">
        <w:rPr>
          <w:rFonts w:ascii="Calibri" w:eastAsia="Calibri" w:hAnsi="Calibri" w:cs="Times New Roman"/>
        </w:rPr>
        <w:t>.</w:t>
      </w:r>
    </w:p>
    <w:p w14:paraId="1A5FA99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62FA10D8" w14:textId="1DBB29C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recognizes that a student or employee may choose to report sexual harassment to any trusted employee of the College</w:t>
      </w:r>
      <w:r w:rsidR="002B10D3">
        <w:rPr>
          <w:rFonts w:ascii="Calibri" w:eastAsia="Calibri" w:hAnsi="Calibri" w:cs="Times New Roman"/>
        </w:rPr>
        <w:t xml:space="preserve">.  </w:t>
      </w:r>
      <w:r w:rsidRPr="00825C14">
        <w:rPr>
          <w:rFonts w:ascii="Calibri" w:eastAsia="Calibri" w:hAnsi="Calibri" w:cs="Times New Roman"/>
        </w:rPr>
        <w:t>For example, a student may choose to confide in a faculty member or an admissions counselor</w:t>
      </w:r>
      <w:r w:rsidR="002B10D3">
        <w:rPr>
          <w:rFonts w:ascii="Calibri" w:eastAsia="Calibri" w:hAnsi="Calibri" w:cs="Times New Roman"/>
        </w:rPr>
        <w:t xml:space="preserve">.  </w:t>
      </w:r>
      <w:r w:rsidRPr="00825C14">
        <w:rPr>
          <w:rFonts w:ascii="Calibri" w:eastAsia="Calibri" w:hAnsi="Calibri" w:cs="Times New Roman"/>
        </w:rPr>
        <w:t>Likewise, an employee may choose to confide in a supervisor</w:t>
      </w:r>
      <w:r w:rsidR="002B10D3">
        <w:rPr>
          <w:rFonts w:ascii="Calibri" w:eastAsia="Calibri" w:hAnsi="Calibri" w:cs="Times New Roman"/>
        </w:rPr>
        <w:t xml:space="preserve">.  </w:t>
      </w:r>
      <w:r w:rsidR="00F4130A">
        <w:rPr>
          <w:rFonts w:ascii="Calibri" w:eastAsia="Calibri" w:hAnsi="Calibri" w:cs="Times New Roman"/>
        </w:rPr>
        <w:t xml:space="preserve">However, </w:t>
      </w:r>
      <w:r w:rsidRPr="00825C14">
        <w:rPr>
          <w:rFonts w:ascii="Calibri" w:eastAsia="Calibri" w:hAnsi="Calibri" w:cs="Times New Roman"/>
        </w:rPr>
        <w:t xml:space="preserve">any faculty member, staff member, or other employee who receives a report of sexual </w:t>
      </w:r>
      <w:r w:rsidRPr="00825C14">
        <w:rPr>
          <w:rFonts w:ascii="Calibri" w:eastAsia="Calibri" w:hAnsi="Calibri" w:cs="Times New Roman"/>
        </w:rPr>
        <w:lastRenderedPageBreak/>
        <w:t xml:space="preserve">harassment </w:t>
      </w:r>
      <w:r w:rsidR="00314DAF">
        <w:rPr>
          <w:rFonts w:ascii="Calibri" w:eastAsia="Calibri" w:hAnsi="Calibri" w:cs="Times New Roman"/>
        </w:rPr>
        <w:t>is not responsible for responding:</w:t>
      </w:r>
      <w:r w:rsidR="00C81EE6">
        <w:rPr>
          <w:rFonts w:ascii="Calibri" w:eastAsia="Calibri" w:hAnsi="Calibri" w:cs="Times New Roman"/>
        </w:rPr>
        <w:t xml:space="preserve"> he/she/they </w:t>
      </w:r>
      <w:r w:rsidRPr="00825C14">
        <w:rPr>
          <w:rFonts w:ascii="Calibri" w:eastAsia="Calibri" w:hAnsi="Calibri" w:cs="Times New Roman"/>
        </w:rPr>
        <w:t xml:space="preserve">must </w:t>
      </w:r>
      <w:r w:rsidR="00764010">
        <w:rPr>
          <w:rFonts w:ascii="Calibri" w:eastAsia="Calibri" w:hAnsi="Calibri" w:cs="Times New Roman"/>
        </w:rPr>
        <w:t xml:space="preserve">immediately </w:t>
      </w:r>
      <w:r w:rsidRPr="00825C14">
        <w:rPr>
          <w:rFonts w:ascii="Calibri" w:eastAsia="Calibri" w:hAnsi="Calibri" w:cs="Times New Roman"/>
        </w:rPr>
        <w:t>share the report with the Title IX Coordinator or the Deputy Title IX Coordinator for Students</w:t>
      </w:r>
      <w:r w:rsidR="002B10D3">
        <w:rPr>
          <w:rFonts w:ascii="Calibri" w:eastAsia="Calibri" w:hAnsi="Calibri" w:cs="Times New Roman"/>
        </w:rPr>
        <w:t xml:space="preserve">.  </w:t>
      </w:r>
      <w:r w:rsidRPr="00825C14">
        <w:rPr>
          <w:rFonts w:ascii="Calibri" w:eastAsia="Calibri" w:hAnsi="Calibri" w:cs="Times New Roman"/>
        </w:rPr>
        <w:t>The Title IX Coordinator and the Deputy Title IX Coordinator for Students are specifically charged with overseeing the investigation of and response to allegations of sexual harassment</w:t>
      </w:r>
      <w:r w:rsidR="002B10D3">
        <w:rPr>
          <w:rFonts w:ascii="Calibri" w:eastAsia="Calibri" w:hAnsi="Calibri" w:cs="Times New Roman"/>
        </w:rPr>
        <w:t xml:space="preserve">.  </w:t>
      </w:r>
    </w:p>
    <w:p w14:paraId="2E652C80" w14:textId="77777777" w:rsidR="00825C14" w:rsidRPr="00825C14" w:rsidRDefault="00825C14" w:rsidP="00825C14">
      <w:pPr>
        <w:spacing w:after="0" w:line="240" w:lineRule="auto"/>
        <w:rPr>
          <w:rFonts w:ascii="Calibri" w:eastAsia="Calibri" w:hAnsi="Calibri" w:cs="Times New Roman"/>
        </w:rPr>
      </w:pPr>
    </w:p>
    <w:p w14:paraId="7A68F1E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w:t>
      </w:r>
      <w:r w:rsidRPr="00825C14">
        <w:rPr>
          <w:rFonts w:ascii="Calibri" w:eastAsia="Calibri" w:hAnsi="Calibri" w:cs="Times New Roman"/>
        </w:rPr>
        <w:tab/>
      </w:r>
      <w:r w:rsidRPr="00825C14">
        <w:rPr>
          <w:rFonts w:ascii="Calibri" w:eastAsia="Calibri" w:hAnsi="Calibri" w:cs="Times New Roman"/>
          <w:u w:val="single"/>
        </w:rPr>
        <w:t>Timeframe for Reporting</w:t>
      </w:r>
    </w:p>
    <w:p w14:paraId="27152F18" w14:textId="77777777" w:rsidR="00825C14" w:rsidRPr="00825C14" w:rsidRDefault="00825C14" w:rsidP="00825C14">
      <w:pPr>
        <w:spacing w:after="0" w:line="240" w:lineRule="auto"/>
        <w:rPr>
          <w:rFonts w:ascii="Calibri" w:eastAsia="Calibri" w:hAnsi="Calibri" w:cs="Times New Roman"/>
        </w:rPr>
      </w:pPr>
    </w:p>
    <w:p w14:paraId="72BC6F14" w14:textId="720E4C1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Individuals are encouraged to make a Formal Complaint of sexual harassment as soon as possible to maximize the College’s and/or law enforcement’s ability to respond promptly and equitably</w:t>
      </w:r>
      <w:r w:rsidR="002B10D3">
        <w:rPr>
          <w:rFonts w:ascii="Calibri" w:eastAsia="Calibri" w:hAnsi="Calibri" w:cs="Times New Roman"/>
        </w:rPr>
        <w:t xml:space="preserve">.  </w:t>
      </w:r>
      <w:r w:rsidRPr="00825C14">
        <w:rPr>
          <w:rFonts w:ascii="Calibri" w:eastAsia="Calibri" w:hAnsi="Calibri" w:cs="Times New Roman"/>
        </w:rPr>
        <w:t>The College does not limit the timeframe for making a Formal Complaint, and upon receipt of any Formal Complaint, regardless of when the incident occurred, the College will conduct a Title IX assessment to determine if an investigation and/or any safety measures are necessary to maintain the safety of the community</w:t>
      </w:r>
      <w:r w:rsidR="002B10D3">
        <w:rPr>
          <w:rFonts w:ascii="Calibri" w:eastAsia="Calibri" w:hAnsi="Calibri" w:cs="Times New Roman"/>
        </w:rPr>
        <w:t xml:space="preserve">.  </w:t>
      </w:r>
    </w:p>
    <w:p w14:paraId="41FE376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 </w:t>
      </w:r>
    </w:p>
    <w:p w14:paraId="50A0E61A" w14:textId="21A4DF2B" w:rsidR="00825C14" w:rsidRPr="00825C14" w:rsidRDefault="00825C14" w:rsidP="00825C14">
      <w:pPr>
        <w:spacing w:after="0" w:line="240" w:lineRule="auto"/>
        <w:rPr>
          <w:rFonts w:ascii="Calibri" w:eastAsia="Calibri" w:hAnsi="Calibri" w:cs="Times New Roman"/>
          <w:u w:val="single"/>
        </w:rPr>
      </w:pPr>
      <w:r w:rsidRPr="00825C14">
        <w:rPr>
          <w:rFonts w:ascii="Calibri" w:eastAsia="Calibri" w:hAnsi="Calibri" w:cs="Times New Roman"/>
        </w:rPr>
        <w:tab/>
        <w:t>D</w:t>
      </w:r>
      <w:r w:rsidR="002B10D3">
        <w:rPr>
          <w:rFonts w:ascii="Calibri" w:eastAsia="Calibri" w:hAnsi="Calibri" w:cs="Times New Roman"/>
        </w:rPr>
        <w:t xml:space="preserve">.  </w:t>
      </w:r>
      <w:r w:rsidRPr="00825C14">
        <w:rPr>
          <w:rFonts w:ascii="Calibri" w:eastAsia="Calibri" w:hAnsi="Calibri" w:cs="Times New Roman"/>
        </w:rPr>
        <w:tab/>
      </w:r>
      <w:r w:rsidRPr="00825C14">
        <w:rPr>
          <w:rFonts w:ascii="Calibri" w:eastAsia="Calibri" w:hAnsi="Calibri" w:cs="Times New Roman"/>
          <w:u w:val="single"/>
        </w:rPr>
        <w:t>Coordination with Law Enforcement</w:t>
      </w:r>
    </w:p>
    <w:p w14:paraId="47A8524E" w14:textId="77777777" w:rsidR="00825C14" w:rsidRPr="00825C14" w:rsidRDefault="00825C14" w:rsidP="00825C14">
      <w:pPr>
        <w:spacing w:after="0" w:line="240" w:lineRule="auto"/>
        <w:rPr>
          <w:rFonts w:ascii="Calibri" w:eastAsia="Calibri" w:hAnsi="Calibri" w:cs="Times New Roman"/>
        </w:rPr>
      </w:pPr>
    </w:p>
    <w:p w14:paraId="1F6A5287" w14:textId="255DD10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encourages Complainants to pursue criminal action for incidents of sexual harassment when the incident constitutes a crime under the law of the jurisdiction where the incident occurred</w:t>
      </w:r>
      <w:r w:rsidR="002B10D3">
        <w:rPr>
          <w:rFonts w:ascii="Calibri" w:eastAsia="Calibri" w:hAnsi="Calibri" w:cs="Times New Roman"/>
        </w:rPr>
        <w:t xml:space="preserve">.  </w:t>
      </w:r>
      <w:r w:rsidRPr="00825C14">
        <w:rPr>
          <w:rFonts w:ascii="Calibri" w:eastAsia="Calibri" w:hAnsi="Calibri" w:cs="Times New Roman"/>
        </w:rPr>
        <w:t>If an individual chooses to report an incident of sexual harassment to Campus Security, then the College will notify the law enforcement agency with jurisdiction over the alleged crime</w:t>
      </w:r>
      <w:r w:rsidR="002B10D3">
        <w:rPr>
          <w:rFonts w:ascii="Calibri" w:eastAsia="Calibri" w:hAnsi="Calibri" w:cs="Times New Roman"/>
        </w:rPr>
        <w:t xml:space="preserve">.  </w:t>
      </w:r>
      <w:r w:rsidRPr="00825C14">
        <w:rPr>
          <w:rFonts w:ascii="Calibri" w:eastAsia="Calibri" w:hAnsi="Calibri" w:cs="Times New Roman"/>
        </w:rPr>
        <w:t>To the extent permitted by law, the College will also assist a Complainant in making a criminal report and will cooperate with law enforcement agencies if a Complainant decides to pursue the criminal process.</w:t>
      </w:r>
    </w:p>
    <w:p w14:paraId="4CECD6DD" w14:textId="77777777" w:rsidR="00825C14" w:rsidRPr="00825C14" w:rsidRDefault="00825C14" w:rsidP="00825C14">
      <w:pPr>
        <w:spacing w:after="0" w:line="240" w:lineRule="auto"/>
        <w:rPr>
          <w:rFonts w:ascii="Calibri" w:eastAsia="Calibri" w:hAnsi="Calibri" w:cs="Times New Roman"/>
        </w:rPr>
      </w:pPr>
    </w:p>
    <w:p w14:paraId="34FBC39D" w14:textId="022585A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College’s definitions of sexual harassment and its process and standard of proof for finding a Respondent responsible for sexual harassment differ from those used in criminal prosecutions</w:t>
      </w:r>
      <w:r w:rsidR="002B10D3">
        <w:rPr>
          <w:rFonts w:ascii="Calibri" w:eastAsia="Calibri" w:hAnsi="Calibri" w:cs="Times New Roman"/>
        </w:rPr>
        <w:t xml:space="preserve">.  </w:t>
      </w:r>
      <w:r w:rsidRPr="00825C14">
        <w:rPr>
          <w:rFonts w:ascii="Calibri" w:eastAsia="Calibri" w:hAnsi="Calibri" w:cs="Times New Roman"/>
        </w:rPr>
        <w:t>Thus, a Complainant may reasonably seek resolution through the College’s Title IX Formal Complaint process, may pursue criminal action, may choose one but not the other, or may choose to make a Formal Complaint to both or neither</w:t>
      </w:r>
      <w:r w:rsidR="002B10D3">
        <w:rPr>
          <w:rFonts w:ascii="Calibri" w:eastAsia="Calibri" w:hAnsi="Calibri" w:cs="Times New Roman"/>
        </w:rPr>
        <w:t xml:space="preserve">.  </w:t>
      </w:r>
      <w:r w:rsidRPr="00825C14">
        <w:rPr>
          <w:rFonts w:ascii="Calibri" w:eastAsia="Calibri" w:hAnsi="Calibri" w:cs="Times New Roman"/>
        </w:rPr>
        <w:t>Law enforcement’s determination regarding whether or not to prosecute a Respondent is not determinative of whether the College will conduct a Title IX investigation or conclude that a member of the CC community has committed sexual harassment in violation of this policy</w:t>
      </w:r>
      <w:r w:rsidR="002B10D3">
        <w:rPr>
          <w:rFonts w:ascii="Calibri" w:eastAsia="Calibri" w:hAnsi="Calibri" w:cs="Times New Roman"/>
        </w:rPr>
        <w:t xml:space="preserve">.  </w:t>
      </w:r>
      <w:r w:rsidRPr="00825C14">
        <w:rPr>
          <w:rFonts w:ascii="Calibri" w:eastAsia="Calibri" w:hAnsi="Calibri" w:cs="Times New Roman"/>
        </w:rPr>
        <w:t>However, any criminal disposition related to the Title IX complaint will be taken into consideration in a Title IX investigation</w:t>
      </w:r>
      <w:r w:rsidR="002B10D3">
        <w:rPr>
          <w:rFonts w:ascii="Calibri" w:eastAsia="Calibri" w:hAnsi="Calibri" w:cs="Times New Roman"/>
        </w:rPr>
        <w:t xml:space="preserve">.  </w:t>
      </w:r>
      <w:r w:rsidRPr="00825C14">
        <w:rPr>
          <w:rFonts w:ascii="Calibri" w:eastAsia="Calibri" w:hAnsi="Calibri" w:cs="Times New Roman"/>
        </w:rPr>
        <w:t>Proceedings under this policy may be carried out prior to, simultaneously with, or following civil or criminal proceedings off-campus</w:t>
      </w:r>
      <w:r w:rsidR="002B10D3">
        <w:rPr>
          <w:rFonts w:ascii="Calibri" w:eastAsia="Calibri" w:hAnsi="Calibri" w:cs="Times New Roman"/>
        </w:rPr>
        <w:t xml:space="preserve">.  </w:t>
      </w:r>
      <w:r w:rsidRPr="00825C14">
        <w:rPr>
          <w:rFonts w:ascii="Calibri" w:eastAsia="Calibri" w:hAnsi="Calibri" w:cs="Times New Roman"/>
        </w:rPr>
        <w:t>However, the College will, to the extent possible and consistent with its obligations to address promptly Formal Complaints under Title IX, cooperate and coordinate with local law enforcement officers and the prosecutor’s office</w:t>
      </w:r>
      <w:r w:rsidR="002B10D3">
        <w:rPr>
          <w:rFonts w:ascii="Calibri" w:eastAsia="Calibri" w:hAnsi="Calibri" w:cs="Times New Roman"/>
        </w:rPr>
        <w:t xml:space="preserve">.  </w:t>
      </w:r>
      <w:r w:rsidRPr="00825C14">
        <w:rPr>
          <w:rFonts w:ascii="Calibri" w:eastAsia="Calibri" w:hAnsi="Calibri" w:cs="Times New Roman"/>
        </w:rPr>
        <w:t>For example, the College will comply with law enforcement agency requests for cooperation and such cooperation may require the College to temporarily suspend the fact-finding portion of a Title IX investigation while the law enforcement agency gathers evidence</w:t>
      </w:r>
      <w:r w:rsidR="002B10D3">
        <w:rPr>
          <w:rFonts w:ascii="Calibri" w:eastAsia="Calibri" w:hAnsi="Calibri" w:cs="Times New Roman"/>
        </w:rPr>
        <w:t xml:space="preserve">.  </w:t>
      </w:r>
      <w:r w:rsidRPr="00825C14">
        <w:rPr>
          <w:rFonts w:ascii="Calibri" w:eastAsia="Calibri" w:hAnsi="Calibri" w:cs="Times New Roman"/>
        </w:rPr>
        <w:t>In such cases, the College will promptly resume its Title IX investigation as soon as notified by the law enforcement agency that it has completed its evidence gathering process.</w:t>
      </w:r>
    </w:p>
    <w:p w14:paraId="398C2405" w14:textId="6A82A7E9" w:rsidR="00825C14" w:rsidRDefault="00825C14" w:rsidP="00825C14">
      <w:pPr>
        <w:spacing w:after="0" w:line="240" w:lineRule="auto"/>
        <w:rPr>
          <w:rFonts w:ascii="Calibri" w:eastAsia="Calibri" w:hAnsi="Calibri" w:cs="Times New Roman"/>
        </w:rPr>
      </w:pPr>
    </w:p>
    <w:p w14:paraId="3170934D" w14:textId="46CFBBE7" w:rsidR="008B7810" w:rsidRDefault="008B7810" w:rsidP="00825C14">
      <w:pPr>
        <w:spacing w:after="0" w:line="240" w:lineRule="auto"/>
        <w:rPr>
          <w:rFonts w:ascii="Calibri" w:eastAsia="Calibri" w:hAnsi="Calibri" w:cs="Times New Roman"/>
        </w:rPr>
      </w:pPr>
    </w:p>
    <w:p w14:paraId="2A6858F9" w14:textId="002A09F3" w:rsidR="008B7810" w:rsidRDefault="008B7810" w:rsidP="00825C14">
      <w:pPr>
        <w:spacing w:after="0" w:line="240" w:lineRule="auto"/>
        <w:rPr>
          <w:rFonts w:ascii="Calibri" w:eastAsia="Calibri" w:hAnsi="Calibri" w:cs="Times New Roman"/>
        </w:rPr>
      </w:pPr>
    </w:p>
    <w:p w14:paraId="67CC594F" w14:textId="77777777" w:rsidR="008B7810" w:rsidRPr="00825C14" w:rsidRDefault="008B7810" w:rsidP="00825C14">
      <w:pPr>
        <w:spacing w:after="0" w:line="240" w:lineRule="auto"/>
        <w:rPr>
          <w:rFonts w:ascii="Calibri" w:eastAsia="Calibri" w:hAnsi="Calibri" w:cs="Times New Roman"/>
        </w:rPr>
      </w:pPr>
    </w:p>
    <w:p w14:paraId="504EA051" w14:textId="0EC12FE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E</w:t>
      </w:r>
      <w:r w:rsidR="002B10D3">
        <w:rPr>
          <w:rFonts w:ascii="Calibri" w:eastAsia="Calibri" w:hAnsi="Calibri" w:cs="Times New Roman"/>
        </w:rPr>
        <w:t xml:space="preserve">.  </w:t>
      </w:r>
      <w:r w:rsidRPr="00825C14">
        <w:rPr>
          <w:rFonts w:ascii="Calibri" w:eastAsia="Calibri" w:hAnsi="Calibri" w:cs="Times New Roman"/>
        </w:rPr>
        <w:tab/>
      </w:r>
      <w:r w:rsidRPr="00825C14">
        <w:rPr>
          <w:rFonts w:ascii="Calibri" w:eastAsia="Calibri" w:hAnsi="Calibri" w:cs="Times New Roman"/>
          <w:u w:val="single"/>
        </w:rPr>
        <w:t>Amnesty</w:t>
      </w:r>
    </w:p>
    <w:p w14:paraId="73692EB8" w14:textId="77777777" w:rsidR="00825C14" w:rsidRPr="00825C14" w:rsidRDefault="00825C14" w:rsidP="00825C14">
      <w:pPr>
        <w:spacing w:after="0" w:line="240" w:lineRule="auto"/>
        <w:rPr>
          <w:rFonts w:ascii="Calibri" w:eastAsia="Calibri" w:hAnsi="Calibri" w:cs="Times New Roman"/>
        </w:rPr>
      </w:pPr>
    </w:p>
    <w:p w14:paraId="61786FD9" w14:textId="48EF3C91" w:rsidR="00BC7998"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encourages reporting and seeks to remove any barriers to reporting by making the procedures for reporting transparent and straightforward</w:t>
      </w:r>
      <w:r w:rsidR="002B10D3">
        <w:rPr>
          <w:rFonts w:ascii="Calibri" w:eastAsia="Calibri" w:hAnsi="Calibri" w:cs="Times New Roman"/>
        </w:rPr>
        <w:t xml:space="preserve">.  </w:t>
      </w:r>
      <w:r w:rsidRPr="00825C14">
        <w:rPr>
          <w:rFonts w:ascii="Calibri" w:eastAsia="Calibri" w:hAnsi="Calibri" w:cs="Times New Roman"/>
        </w:rPr>
        <w:t xml:space="preserve">The College recognizes that an individual </w:t>
      </w:r>
      <w:r w:rsidRPr="00825C14">
        <w:rPr>
          <w:rFonts w:ascii="Calibri" w:eastAsia="Calibri" w:hAnsi="Calibri" w:cs="Times New Roman"/>
        </w:rPr>
        <w:lastRenderedPageBreak/>
        <w:t>who has been drinking or using drugs at the time of the incident may be reluctant to make a report for fear of being subject to discipline under the College’s Drug and Alcohol Policy</w:t>
      </w:r>
      <w:r w:rsidR="002B10D3">
        <w:rPr>
          <w:rFonts w:ascii="Calibri" w:eastAsia="Calibri" w:hAnsi="Calibri" w:cs="Times New Roman"/>
        </w:rPr>
        <w:t xml:space="preserve">.  </w:t>
      </w:r>
      <w:r w:rsidRPr="00825C14">
        <w:rPr>
          <w:rFonts w:ascii="Calibri" w:eastAsia="Calibri" w:hAnsi="Calibri" w:cs="Times New Roman"/>
        </w:rPr>
        <w:t>A Complainant who makes a Formal Complaint of sexual harassment will not be subject to disciplinary action by the College for his/her/their own violation of these polices</w:t>
      </w:r>
      <w:r w:rsidR="002B10D3">
        <w:rPr>
          <w:rFonts w:ascii="Calibri" w:eastAsia="Calibri" w:hAnsi="Calibri" w:cs="Times New Roman"/>
        </w:rPr>
        <w:t xml:space="preserve">.  </w:t>
      </w:r>
    </w:p>
    <w:p w14:paraId="15CA1BDE" w14:textId="1CE3928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059BCD0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F.</w:t>
      </w:r>
      <w:r w:rsidRPr="00825C14">
        <w:rPr>
          <w:rFonts w:ascii="Calibri" w:eastAsia="Calibri" w:hAnsi="Calibri" w:cs="Times New Roman"/>
        </w:rPr>
        <w:tab/>
      </w:r>
      <w:r w:rsidRPr="00825C14">
        <w:rPr>
          <w:rFonts w:ascii="Calibri" w:eastAsia="Calibri" w:hAnsi="Calibri" w:cs="Times New Roman"/>
          <w:u w:val="single"/>
        </w:rPr>
        <w:t>Bystander Intervention</w:t>
      </w:r>
    </w:p>
    <w:p w14:paraId="4515FE15" w14:textId="77777777" w:rsidR="00825C14" w:rsidRPr="00825C14" w:rsidRDefault="00825C14" w:rsidP="00825C14">
      <w:pPr>
        <w:spacing w:after="0" w:line="240" w:lineRule="auto"/>
        <w:rPr>
          <w:rFonts w:ascii="Calibri" w:eastAsia="Calibri" w:hAnsi="Calibri" w:cs="Times New Roman"/>
        </w:rPr>
      </w:pPr>
    </w:p>
    <w:p w14:paraId="77C1325C" w14:textId="7A0599B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strongly encourages all community members to take reasonable and prudent actions to prevent or stop sexual harassment, including relationship violence, stalking and sexual assault</w:t>
      </w:r>
      <w:r w:rsidR="002B10D3">
        <w:rPr>
          <w:rFonts w:ascii="Calibri" w:eastAsia="Calibri" w:hAnsi="Calibri" w:cs="Times New Roman"/>
        </w:rPr>
        <w:t xml:space="preserve">.  </w:t>
      </w:r>
      <w:r w:rsidRPr="00825C14">
        <w:rPr>
          <w:rFonts w:ascii="Calibri" w:eastAsia="Calibri" w:hAnsi="Calibri" w:cs="Times New Roman"/>
        </w:rPr>
        <w:t>Taking action may include directly or indirectly confronting the situation (if it is safe to do so), taking steps to interrupt the situation, or seeking assistance from a person in authority</w:t>
      </w:r>
      <w:r w:rsidR="002B10D3">
        <w:rPr>
          <w:rFonts w:ascii="Calibri" w:eastAsia="Calibri" w:hAnsi="Calibri" w:cs="Times New Roman"/>
        </w:rPr>
        <w:t xml:space="preserve">.  </w:t>
      </w:r>
      <w:r w:rsidRPr="00825C14">
        <w:rPr>
          <w:rFonts w:ascii="Calibri" w:eastAsia="Calibri" w:hAnsi="Calibri" w:cs="Times New Roman"/>
        </w:rPr>
        <w:t>CC community members who choose to exercise this positive moral obligation will be supported by the College and protected from retaliation.</w:t>
      </w:r>
    </w:p>
    <w:p w14:paraId="49B5DF3E" w14:textId="77777777" w:rsidR="00825C14" w:rsidRPr="00825C14" w:rsidRDefault="00825C14" w:rsidP="00825C14">
      <w:pPr>
        <w:spacing w:after="0" w:line="240" w:lineRule="auto"/>
        <w:rPr>
          <w:rFonts w:ascii="Calibri" w:eastAsia="Calibri" w:hAnsi="Calibri" w:cs="Times New Roman"/>
        </w:rPr>
      </w:pPr>
    </w:p>
    <w:p w14:paraId="6142360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G.</w:t>
      </w:r>
      <w:r w:rsidRPr="00825C14">
        <w:rPr>
          <w:rFonts w:ascii="Calibri" w:eastAsia="Calibri" w:hAnsi="Calibri" w:cs="Times New Roman"/>
        </w:rPr>
        <w:tab/>
      </w:r>
      <w:r w:rsidRPr="00825C14">
        <w:rPr>
          <w:rFonts w:ascii="Calibri" w:eastAsia="Calibri" w:hAnsi="Calibri" w:cs="Times New Roman"/>
          <w:u w:val="single"/>
        </w:rPr>
        <w:t>Statement Against Retaliation</w:t>
      </w:r>
    </w:p>
    <w:p w14:paraId="4420531C" w14:textId="77777777" w:rsidR="00825C14" w:rsidRPr="00825C14" w:rsidRDefault="00825C14" w:rsidP="00825C14">
      <w:pPr>
        <w:spacing w:after="0" w:line="240" w:lineRule="auto"/>
        <w:rPr>
          <w:rFonts w:ascii="Calibri" w:eastAsia="Calibri" w:hAnsi="Calibri" w:cs="Times New Roman"/>
        </w:rPr>
      </w:pPr>
    </w:p>
    <w:p w14:paraId="2721307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It is a violation of this policy to retaliate in any way against an individual or a group because the individual or group made a Formal Complaint of sexual harassment, was the subject of such a Formal Complaint, or otherwise participated in the College’s investigation of such a Formal Complaint.</w:t>
      </w:r>
    </w:p>
    <w:p w14:paraId="3F4D1029" w14:textId="77777777" w:rsidR="00825C14" w:rsidRPr="00825C14" w:rsidRDefault="00825C14" w:rsidP="00825C14">
      <w:pPr>
        <w:spacing w:after="0" w:line="240" w:lineRule="auto"/>
        <w:rPr>
          <w:rFonts w:ascii="Calibri" w:eastAsia="Calibri" w:hAnsi="Calibri" w:cs="Times New Roman"/>
        </w:rPr>
      </w:pPr>
    </w:p>
    <w:p w14:paraId="0A71C0F3" w14:textId="7921E01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recognizes that retaliation can take many forms, may be committed by an individual or a group against an individual or a group, and that a Respondent can also be the subject of retaliation by the Complainant or a third party</w:t>
      </w:r>
      <w:r w:rsidR="002B10D3">
        <w:rPr>
          <w:rFonts w:ascii="Calibri" w:eastAsia="Calibri" w:hAnsi="Calibri" w:cs="Times New Roman"/>
        </w:rPr>
        <w:t xml:space="preserve">.  </w:t>
      </w:r>
      <w:r w:rsidRPr="00825C14">
        <w:rPr>
          <w:rFonts w:ascii="Calibri" w:eastAsia="Calibri" w:hAnsi="Calibri" w:cs="Times New Roman"/>
        </w:rPr>
        <w:t>The College will take immediate and responsive action to any report of retaliation and may pursue disciplinary action as appropriate</w:t>
      </w:r>
      <w:r w:rsidR="002B10D3">
        <w:rPr>
          <w:rFonts w:ascii="Calibri" w:eastAsia="Calibri" w:hAnsi="Calibri" w:cs="Times New Roman"/>
        </w:rPr>
        <w:t xml:space="preserve">.  </w:t>
      </w:r>
      <w:r w:rsidRPr="00825C14">
        <w:rPr>
          <w:rFonts w:ascii="Calibri" w:eastAsia="Calibri" w:hAnsi="Calibri" w:cs="Times New Roman"/>
        </w:rPr>
        <w:t>The Title IX Coordinator will review all reports of retaliation and determine whether to impose immediate corrective action or whether to refer the report for investigation pursuant to the processes identified in this policy</w:t>
      </w:r>
      <w:r w:rsidR="002B10D3">
        <w:rPr>
          <w:rFonts w:ascii="Calibri" w:eastAsia="Calibri" w:hAnsi="Calibri" w:cs="Times New Roman"/>
        </w:rPr>
        <w:t xml:space="preserve">.  </w:t>
      </w:r>
      <w:r w:rsidRPr="00825C14">
        <w:rPr>
          <w:rFonts w:ascii="Calibri" w:eastAsia="Calibri" w:hAnsi="Calibri" w:cs="Times New Roman"/>
        </w:rPr>
        <w:t>In making this determination, the Title IX Coordinator may consult with others, including the Deputy Title IX Coordinator for Students</w:t>
      </w:r>
      <w:r w:rsidR="002B10D3">
        <w:rPr>
          <w:rFonts w:ascii="Calibri" w:eastAsia="Calibri" w:hAnsi="Calibri" w:cs="Times New Roman"/>
        </w:rPr>
        <w:t xml:space="preserve">.  </w:t>
      </w:r>
      <w:r w:rsidRPr="00825C14">
        <w:rPr>
          <w:rFonts w:ascii="Calibri" w:eastAsia="Calibri" w:hAnsi="Calibri" w:cs="Times New Roman"/>
        </w:rPr>
        <w:t>An individual who in good faith makes a Formal Complaint of sexual harassment, is the subject of such a Formal Complaint, or otherwise participates in the College’s investigation of such a Formal Complaint may not be subject to retaliation even if the Formal Complaint is later not proven.</w:t>
      </w:r>
    </w:p>
    <w:p w14:paraId="4903EBC4" w14:textId="77777777" w:rsidR="00825C14" w:rsidRPr="00825C14" w:rsidRDefault="00825C14" w:rsidP="00825C14">
      <w:pPr>
        <w:spacing w:after="0" w:line="240" w:lineRule="auto"/>
        <w:rPr>
          <w:rFonts w:ascii="Calibri" w:eastAsia="Calibri" w:hAnsi="Calibri" w:cs="Times New Roman"/>
        </w:rPr>
      </w:pPr>
    </w:p>
    <w:p w14:paraId="36788E9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V.</w:t>
      </w:r>
      <w:r w:rsidRPr="00825C14">
        <w:rPr>
          <w:rFonts w:ascii="Calibri" w:eastAsia="Calibri" w:hAnsi="Calibri" w:cs="Times New Roman"/>
        </w:rPr>
        <w:tab/>
      </w:r>
      <w:r w:rsidRPr="00860A21">
        <w:rPr>
          <w:rFonts w:ascii="Calibri" w:eastAsia="Calibri" w:hAnsi="Calibri" w:cs="Times New Roman"/>
          <w:u w:val="single"/>
        </w:rPr>
        <w:t>Interim Supportive Measures</w:t>
      </w:r>
    </w:p>
    <w:p w14:paraId="4A037FF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0350EE4B" w14:textId="35DD4DE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Upon receipt of a Formal Complaint of sexual harassment, the College will provide interim supportive measures and reasonable protective measures to a Complainant and a Respondent to prevent further acts of harassment, and to provide a safe educational and work environment</w:t>
      </w:r>
      <w:r w:rsidR="002B10D3">
        <w:rPr>
          <w:rFonts w:ascii="Calibri" w:eastAsia="Calibri" w:hAnsi="Calibri" w:cs="Times New Roman"/>
        </w:rPr>
        <w:t xml:space="preserve">.  </w:t>
      </w:r>
      <w:r w:rsidRPr="00825C14">
        <w:rPr>
          <w:rFonts w:ascii="Calibri" w:eastAsia="Calibri" w:hAnsi="Calibri" w:cs="Times New Roman"/>
        </w:rPr>
        <w:t>The College will determine the necessity and scope of any interim supportive measures</w:t>
      </w:r>
      <w:r w:rsidR="002B10D3">
        <w:rPr>
          <w:rFonts w:ascii="Calibri" w:eastAsia="Calibri" w:hAnsi="Calibri" w:cs="Times New Roman"/>
        </w:rPr>
        <w:t xml:space="preserve">.  </w:t>
      </w:r>
      <w:r w:rsidRPr="00825C14">
        <w:rPr>
          <w:rFonts w:ascii="Calibri" w:eastAsia="Calibri" w:hAnsi="Calibri" w:cs="Times New Roman"/>
        </w:rPr>
        <w:t>Interim supportive measures are non-disciplinary, non-punitive individualized services offered as appropriate, as reasonably available, to the Complainant or the Respondent before or after the filing of a formal complaint</w:t>
      </w:r>
      <w:r w:rsidR="002B10D3">
        <w:rPr>
          <w:rFonts w:ascii="Calibri" w:eastAsia="Calibri" w:hAnsi="Calibri" w:cs="Times New Roman"/>
        </w:rPr>
        <w:t xml:space="preserve">.  </w:t>
      </w:r>
      <w:r w:rsidRPr="00825C14">
        <w:rPr>
          <w:rFonts w:ascii="Calibri" w:eastAsia="Calibri" w:hAnsi="Calibri" w:cs="Times New Roman"/>
        </w:rPr>
        <w:t>Such measures are designed to restore or preserve equal access to the College’s education programs or activities without unreasonably burdening the other party</w:t>
      </w:r>
      <w:r w:rsidR="002B10D3">
        <w:rPr>
          <w:rFonts w:ascii="Calibri" w:eastAsia="Calibri" w:hAnsi="Calibri" w:cs="Times New Roman"/>
        </w:rPr>
        <w:t xml:space="preserve">.  </w:t>
      </w:r>
      <w:r w:rsidRPr="00825C14">
        <w:rPr>
          <w:rFonts w:ascii="Calibri" w:eastAsia="Calibri" w:hAnsi="Calibri" w:cs="Times New Roman"/>
        </w:rPr>
        <w:t>Even when a Complainant or Respondent does not specifically request that interim protective action be taken, the College, after conducting an individualized safety and risk analysis and determined an immediate threat to physical health or safety, may choose to impose interim supportive measures at its discretion to ensure the safety of any individual, the broader College community, or the integrity of the review process</w:t>
      </w:r>
      <w:r w:rsidR="002B10D3">
        <w:rPr>
          <w:rFonts w:ascii="Calibri" w:eastAsia="Calibri" w:hAnsi="Calibri" w:cs="Times New Roman"/>
        </w:rPr>
        <w:t xml:space="preserve">.  </w:t>
      </w:r>
    </w:p>
    <w:p w14:paraId="52D25244" w14:textId="77777777" w:rsidR="00825C14" w:rsidRPr="00825C14" w:rsidRDefault="00825C14" w:rsidP="00825C14">
      <w:pPr>
        <w:spacing w:after="0" w:line="240" w:lineRule="auto"/>
        <w:rPr>
          <w:rFonts w:ascii="Calibri" w:eastAsia="Calibri" w:hAnsi="Calibri" w:cs="Times New Roman"/>
        </w:rPr>
      </w:pPr>
    </w:p>
    <w:p w14:paraId="69AADC2F" w14:textId="11514A21"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ab/>
        <w:t>Students seeking such assistance should speak with the Title IX Coordinator or the Deputy Title IX Coordinator for Students, who will coordinate such requests on behalf of the student</w:t>
      </w:r>
      <w:r w:rsidR="002B10D3">
        <w:rPr>
          <w:rFonts w:ascii="Calibri" w:eastAsia="Calibri" w:hAnsi="Calibri" w:cs="Times New Roman"/>
        </w:rPr>
        <w:t xml:space="preserve">.  </w:t>
      </w:r>
      <w:r w:rsidRPr="00825C14">
        <w:rPr>
          <w:rFonts w:ascii="Calibri" w:eastAsia="Calibri" w:hAnsi="Calibri" w:cs="Times New Roman"/>
        </w:rPr>
        <w:t>The College will maintain contact with the parties to ensure that all concerns are being addressed.</w:t>
      </w:r>
    </w:p>
    <w:p w14:paraId="5B9D96B6" w14:textId="77777777" w:rsidR="006D1149" w:rsidRPr="00825C14" w:rsidRDefault="006D1149" w:rsidP="00825C14">
      <w:pPr>
        <w:spacing w:after="0" w:line="240" w:lineRule="auto"/>
        <w:rPr>
          <w:rFonts w:ascii="Calibri" w:eastAsia="Calibri" w:hAnsi="Calibri" w:cs="Times New Roman"/>
        </w:rPr>
      </w:pPr>
    </w:p>
    <w:p w14:paraId="5ACDF3FA" w14:textId="633B1DB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All individuals are encouraged to report concerns about the failure of another individual to abide by any restrictions imposed by an interim supportive measure</w:t>
      </w:r>
      <w:r w:rsidR="002B10D3">
        <w:rPr>
          <w:rFonts w:ascii="Calibri" w:eastAsia="Calibri" w:hAnsi="Calibri" w:cs="Times New Roman"/>
        </w:rPr>
        <w:t xml:space="preserve">.  </w:t>
      </w:r>
      <w:r w:rsidRPr="00825C14">
        <w:rPr>
          <w:rFonts w:ascii="Calibri" w:eastAsia="Calibri" w:hAnsi="Calibri" w:cs="Times New Roman"/>
        </w:rPr>
        <w:t>The College will take immediate and responsive action to enforce measures previously ordered or implemented by the College.</w:t>
      </w:r>
    </w:p>
    <w:p w14:paraId="2A15B628" w14:textId="77777777" w:rsidR="00825C14" w:rsidRPr="00825C14" w:rsidRDefault="00825C14" w:rsidP="00825C14">
      <w:pPr>
        <w:spacing w:after="0" w:line="240" w:lineRule="auto"/>
        <w:rPr>
          <w:rFonts w:ascii="Calibri" w:eastAsia="Calibri" w:hAnsi="Calibri" w:cs="Times New Roman"/>
        </w:rPr>
      </w:pPr>
    </w:p>
    <w:p w14:paraId="1DF9EB6F" w14:textId="3689784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may impose any remedy that can be tailored to the involved parties to achieve the goals of this policy, even if not specifically listed here</w:t>
      </w:r>
      <w:r w:rsidR="002B10D3">
        <w:rPr>
          <w:rFonts w:ascii="Calibri" w:eastAsia="Calibri" w:hAnsi="Calibri" w:cs="Times New Roman"/>
        </w:rPr>
        <w:t xml:space="preserve">.  </w:t>
      </w:r>
      <w:r w:rsidRPr="00825C14">
        <w:rPr>
          <w:rFonts w:ascii="Calibri" w:eastAsia="Calibri" w:hAnsi="Calibri" w:cs="Times New Roman"/>
        </w:rPr>
        <w:t>The range of interim supportive measures may include, but are not limited to:</w:t>
      </w:r>
    </w:p>
    <w:p w14:paraId="17C9BF11" w14:textId="77777777" w:rsidR="00825C14" w:rsidRPr="00825C14" w:rsidRDefault="00825C14" w:rsidP="00825C14">
      <w:pPr>
        <w:spacing w:after="0" w:line="240" w:lineRule="auto"/>
        <w:rPr>
          <w:rFonts w:ascii="Calibri" w:eastAsia="Calibri" w:hAnsi="Calibri" w:cs="Times New Roman"/>
        </w:rPr>
      </w:pPr>
    </w:p>
    <w:p w14:paraId="31B3BC6E" w14:textId="06915EA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No Contact Order:  A Complainant or Respondent may request, or the College may impose, communication and contact restrictions to prevent further, potentially harmful interaction</w:t>
      </w:r>
      <w:r w:rsidR="002B10D3">
        <w:rPr>
          <w:rFonts w:ascii="Calibri" w:eastAsia="Calibri" w:hAnsi="Calibri" w:cs="Times New Roman"/>
        </w:rPr>
        <w:t xml:space="preserve">.  </w:t>
      </w:r>
      <w:r w:rsidRPr="00825C14">
        <w:rPr>
          <w:rFonts w:ascii="Calibri" w:eastAsia="Calibri" w:hAnsi="Calibri" w:cs="Times New Roman"/>
        </w:rPr>
        <w:t>These communication and contact restrictions generally preclude in-person, telephonic, electronic, or third-party communications</w:t>
      </w:r>
      <w:r w:rsidR="002B10D3">
        <w:rPr>
          <w:rFonts w:ascii="Calibri" w:eastAsia="Calibri" w:hAnsi="Calibri" w:cs="Times New Roman"/>
        </w:rPr>
        <w:t xml:space="preserve">.  </w:t>
      </w:r>
      <w:r w:rsidRPr="00825C14">
        <w:rPr>
          <w:rFonts w:ascii="Calibri" w:eastAsia="Calibri" w:hAnsi="Calibri" w:cs="Times New Roman"/>
        </w:rPr>
        <w:t>In some cases, an individual may also wish to consider an Abuse Prevention Order or a Harassment Prevention Order from the local courts</w:t>
      </w:r>
      <w:r w:rsidR="002B10D3">
        <w:rPr>
          <w:rFonts w:ascii="Calibri" w:eastAsia="Calibri" w:hAnsi="Calibri" w:cs="Times New Roman"/>
        </w:rPr>
        <w:t xml:space="preserve">.  </w:t>
      </w:r>
      <w:r w:rsidRPr="00825C14">
        <w:rPr>
          <w:rFonts w:ascii="Calibri" w:eastAsia="Calibri" w:hAnsi="Calibri" w:cs="Times New Roman"/>
        </w:rPr>
        <w:t>This is a civil proceeding independent of the College</w:t>
      </w:r>
      <w:r w:rsidR="002B10D3">
        <w:rPr>
          <w:rFonts w:ascii="Calibri" w:eastAsia="Calibri" w:hAnsi="Calibri" w:cs="Times New Roman"/>
        </w:rPr>
        <w:t xml:space="preserve">.  </w:t>
      </w:r>
      <w:r w:rsidRPr="00825C14">
        <w:rPr>
          <w:rFonts w:ascii="Calibri" w:eastAsia="Calibri" w:hAnsi="Calibri" w:cs="Times New Roman"/>
        </w:rPr>
        <w:t>If a court order is issued, the College will, to the extent possible, assist the protected person in benefiting from the restrictions imposed by the court and will also facilitate on-campus compliance with the order</w:t>
      </w:r>
      <w:r w:rsidR="002B10D3">
        <w:rPr>
          <w:rFonts w:ascii="Calibri" w:eastAsia="Calibri" w:hAnsi="Calibri" w:cs="Times New Roman"/>
        </w:rPr>
        <w:t xml:space="preserve">.  </w:t>
      </w:r>
      <w:r w:rsidRPr="00825C14">
        <w:rPr>
          <w:rFonts w:ascii="Calibri" w:eastAsia="Calibri" w:hAnsi="Calibri" w:cs="Times New Roman"/>
        </w:rPr>
        <w:t>The College may also limit an individual or organization’s access to certain College facilities or activities as part of the no contact order.</w:t>
      </w:r>
    </w:p>
    <w:p w14:paraId="575085DA" w14:textId="77777777" w:rsidR="00825C14" w:rsidRPr="00825C14" w:rsidRDefault="00825C14" w:rsidP="00825C14">
      <w:pPr>
        <w:spacing w:after="0" w:line="240" w:lineRule="auto"/>
        <w:rPr>
          <w:rFonts w:ascii="Calibri" w:eastAsia="Calibri" w:hAnsi="Calibri" w:cs="Times New Roman"/>
        </w:rPr>
      </w:pPr>
    </w:p>
    <w:p w14:paraId="472BD762" w14:textId="079EF5D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Academic or Employment Modifications:  Any party involved in a Title IX investigation may request an academic or employment accommodation after a Formal Complaint of sexual harassment</w:t>
      </w:r>
      <w:r w:rsidR="002B10D3">
        <w:rPr>
          <w:rFonts w:ascii="Calibri" w:eastAsia="Calibri" w:hAnsi="Calibri" w:cs="Times New Roman"/>
        </w:rPr>
        <w:t xml:space="preserve">.  </w:t>
      </w:r>
      <w:r w:rsidRPr="00825C14">
        <w:rPr>
          <w:rFonts w:ascii="Calibri" w:eastAsia="Calibri" w:hAnsi="Calibri" w:cs="Times New Roman"/>
        </w:rPr>
        <w:t>An individual who requests assistance in changing his or her academic or employment situation after a Formal Report of sexual harassment will receive appropriate and reasonably available accommodations</w:t>
      </w:r>
      <w:r w:rsidR="002B10D3">
        <w:rPr>
          <w:rFonts w:ascii="Calibri" w:eastAsia="Calibri" w:hAnsi="Calibri" w:cs="Times New Roman"/>
        </w:rPr>
        <w:t xml:space="preserve">.  </w:t>
      </w:r>
      <w:r w:rsidRPr="00825C14">
        <w:rPr>
          <w:rFonts w:ascii="Calibri" w:eastAsia="Calibri" w:hAnsi="Calibri" w:cs="Times New Roman"/>
        </w:rPr>
        <w:t>These may include, but are not limited to:</w:t>
      </w:r>
    </w:p>
    <w:p w14:paraId="77F2A69C" w14:textId="77777777" w:rsidR="00825C14" w:rsidRPr="00825C14" w:rsidRDefault="00825C14" w:rsidP="00825C14">
      <w:pPr>
        <w:spacing w:after="0" w:line="240" w:lineRule="auto"/>
        <w:rPr>
          <w:rFonts w:ascii="Calibri" w:eastAsia="Calibri" w:hAnsi="Calibri" w:cs="Times New Roman"/>
        </w:rPr>
      </w:pPr>
    </w:p>
    <w:p w14:paraId="32EEB0F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Academic accommodations, including a change in class schedule, taking an incomplete, dropping a course without penalty, attending a class via Skype or other alternative means, providing an academic tutor, or extending deadlines for assignments;</w:t>
      </w:r>
    </w:p>
    <w:p w14:paraId="0A081581" w14:textId="77777777" w:rsidR="00825C14" w:rsidRPr="00825C14" w:rsidRDefault="00825C14" w:rsidP="00825C14">
      <w:pPr>
        <w:spacing w:after="0" w:line="240" w:lineRule="auto"/>
        <w:rPr>
          <w:rFonts w:ascii="Calibri" w:eastAsia="Calibri" w:hAnsi="Calibri" w:cs="Times New Roman"/>
        </w:rPr>
      </w:pPr>
    </w:p>
    <w:p w14:paraId="732DAF8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Change in work assignment or schedule; and/or </w:t>
      </w:r>
    </w:p>
    <w:p w14:paraId="3AB4D58B" w14:textId="77777777" w:rsidR="00825C14" w:rsidRPr="00825C14" w:rsidRDefault="00825C14" w:rsidP="00825C14">
      <w:pPr>
        <w:spacing w:after="0" w:line="240" w:lineRule="auto"/>
        <w:rPr>
          <w:rFonts w:ascii="Calibri" w:eastAsia="Calibri" w:hAnsi="Calibri" w:cs="Times New Roman"/>
        </w:rPr>
      </w:pPr>
    </w:p>
    <w:p w14:paraId="4671122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Providing an escort to ensure safe movement between classes and activities.</w:t>
      </w:r>
    </w:p>
    <w:p w14:paraId="7AD362FF" w14:textId="77777777" w:rsidR="00825C14" w:rsidRPr="00825C14" w:rsidRDefault="00825C14" w:rsidP="00825C14">
      <w:pPr>
        <w:spacing w:after="0" w:line="240" w:lineRule="auto"/>
        <w:rPr>
          <w:rFonts w:ascii="Calibri" w:eastAsia="Calibri" w:hAnsi="Calibri" w:cs="Times New Roman"/>
        </w:rPr>
      </w:pPr>
    </w:p>
    <w:p w14:paraId="1A89CD3F" w14:textId="22CFA2E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Emotional Support:  The College will assist in providing a referral to off-campus agencies as detailed in this policy</w:t>
      </w:r>
      <w:r w:rsidR="002B10D3">
        <w:rPr>
          <w:rFonts w:ascii="Calibri" w:eastAsia="Calibri" w:hAnsi="Calibri" w:cs="Times New Roman"/>
        </w:rPr>
        <w:t xml:space="preserve">.  </w:t>
      </w:r>
      <w:r w:rsidRPr="00825C14">
        <w:rPr>
          <w:rFonts w:ascii="Calibri" w:eastAsia="Calibri" w:hAnsi="Calibri" w:cs="Times New Roman"/>
        </w:rPr>
        <w:t>Counseling and emotional support is available to any member of the campus community.</w:t>
      </w:r>
    </w:p>
    <w:p w14:paraId="3393A010" w14:textId="77777777" w:rsidR="00825C14" w:rsidRPr="00825C14" w:rsidRDefault="00825C14" w:rsidP="00825C14">
      <w:pPr>
        <w:spacing w:after="0" w:line="240" w:lineRule="auto"/>
        <w:rPr>
          <w:rFonts w:ascii="Calibri" w:eastAsia="Calibri" w:hAnsi="Calibri" w:cs="Times New Roman"/>
        </w:rPr>
      </w:pPr>
    </w:p>
    <w:p w14:paraId="417045CD" w14:textId="5F6F6686"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Interim Separation:  Where the Formal Complaint of sexual harassment poses an ongoing risk of harm to the safety or well-being of an individual or members of the CC community, the College, having conducted an individualized safety and risk analysis and determined an immediate threat to physical health or safety, may place an individual on interim suspension or impose leave for an employee</w:t>
      </w:r>
      <w:r w:rsidR="002B10D3">
        <w:rPr>
          <w:rFonts w:ascii="Calibri" w:eastAsia="Calibri" w:hAnsi="Calibri" w:cs="Times New Roman"/>
        </w:rPr>
        <w:t xml:space="preserve">.  </w:t>
      </w:r>
      <w:r w:rsidRPr="00825C14">
        <w:rPr>
          <w:rFonts w:ascii="Calibri" w:eastAsia="Calibri" w:hAnsi="Calibri" w:cs="Times New Roman"/>
        </w:rPr>
        <w:t>In this case, the College will provide such a removed Respondent with notice and an opportunity to challenge the decision immediately following the removal</w:t>
      </w:r>
      <w:r w:rsidR="002B10D3">
        <w:rPr>
          <w:rFonts w:ascii="Calibri" w:eastAsia="Calibri" w:hAnsi="Calibri" w:cs="Times New Roman"/>
        </w:rPr>
        <w:t xml:space="preserve">.  </w:t>
      </w:r>
      <w:r w:rsidRPr="00825C14">
        <w:rPr>
          <w:rFonts w:ascii="Calibri" w:eastAsia="Calibri" w:hAnsi="Calibri" w:cs="Times New Roman"/>
        </w:rPr>
        <w:t>If the interim removal remains in place, pending resolution of the Formal Complaint, the individual may be denied access to campus</w:t>
      </w:r>
      <w:r w:rsidR="002B10D3">
        <w:rPr>
          <w:rFonts w:ascii="Calibri" w:eastAsia="Calibri" w:hAnsi="Calibri" w:cs="Times New Roman"/>
        </w:rPr>
        <w:t xml:space="preserve">.  </w:t>
      </w:r>
      <w:r w:rsidRPr="00825C14">
        <w:rPr>
          <w:rFonts w:ascii="Calibri" w:eastAsia="Calibri" w:hAnsi="Calibri" w:cs="Times New Roman"/>
        </w:rPr>
        <w:t xml:space="preserve">When interim </w:t>
      </w:r>
      <w:r w:rsidRPr="00825C14">
        <w:rPr>
          <w:rFonts w:ascii="Calibri" w:eastAsia="Calibri" w:hAnsi="Calibri" w:cs="Times New Roman"/>
        </w:rPr>
        <w:lastRenderedPageBreak/>
        <w:t>suspension or leave is imposed, the College will make reasonable efforts to complete the Title IX investigation and resolution within an expedited timeframe.</w:t>
      </w:r>
    </w:p>
    <w:p w14:paraId="1E6D0AF4" w14:textId="5849F58D" w:rsidR="006D1149" w:rsidRDefault="006D1149" w:rsidP="00825C14">
      <w:pPr>
        <w:spacing w:after="0" w:line="240" w:lineRule="auto"/>
        <w:rPr>
          <w:rFonts w:ascii="Calibri" w:eastAsia="Calibri" w:hAnsi="Calibri" w:cs="Times New Roman"/>
        </w:rPr>
      </w:pPr>
    </w:p>
    <w:p w14:paraId="31623DB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VI.</w:t>
      </w:r>
      <w:r w:rsidRPr="00825C14">
        <w:rPr>
          <w:rFonts w:ascii="Calibri" w:eastAsia="Calibri" w:hAnsi="Calibri" w:cs="Times New Roman"/>
        </w:rPr>
        <w:tab/>
      </w:r>
      <w:r w:rsidRPr="00825C14">
        <w:rPr>
          <w:rFonts w:ascii="Calibri" w:eastAsia="Calibri" w:hAnsi="Calibri" w:cs="Times New Roman"/>
          <w:u w:val="single"/>
        </w:rPr>
        <w:t>Title IX Complaint Process</w:t>
      </w:r>
    </w:p>
    <w:p w14:paraId="20E67BE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452C58B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w:t>
      </w:r>
      <w:r w:rsidRPr="00825C14">
        <w:rPr>
          <w:rFonts w:ascii="Calibri" w:eastAsia="Calibri" w:hAnsi="Calibri" w:cs="Times New Roman"/>
        </w:rPr>
        <w:tab/>
      </w:r>
      <w:r w:rsidRPr="00825C14">
        <w:rPr>
          <w:rFonts w:ascii="Calibri" w:eastAsia="Calibri" w:hAnsi="Calibri" w:cs="Times New Roman"/>
          <w:u w:val="single"/>
        </w:rPr>
        <w:t>Title IX Coordinator and Deputy Title IX Coordinator for Students</w:t>
      </w:r>
      <w:r w:rsidRPr="00825C14">
        <w:rPr>
          <w:rFonts w:ascii="Calibri" w:eastAsia="Calibri" w:hAnsi="Calibri" w:cs="Times New Roman"/>
        </w:rPr>
        <w:t xml:space="preserve"> </w:t>
      </w:r>
    </w:p>
    <w:p w14:paraId="5154FBE3" w14:textId="77777777" w:rsidR="00825C14" w:rsidRPr="00825C14" w:rsidRDefault="00825C14" w:rsidP="00825C14">
      <w:pPr>
        <w:spacing w:after="0" w:line="240" w:lineRule="auto"/>
        <w:rPr>
          <w:rFonts w:ascii="Calibri" w:eastAsia="Calibri" w:hAnsi="Calibri" w:cs="Times New Roman"/>
        </w:rPr>
      </w:pPr>
    </w:p>
    <w:p w14:paraId="44501A44" w14:textId="17D456B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has appointed Lauretta Siggers, Vice President of Human Resources and Talent Development, as the Title IX Coordinator, and Regina Robinson, Dean of Student Affairs, as the Deputy Title IX Coordinator for Students</w:t>
      </w:r>
      <w:r w:rsidR="002B10D3">
        <w:rPr>
          <w:rFonts w:ascii="Calibri" w:eastAsia="Calibri" w:hAnsi="Calibri" w:cs="Times New Roman"/>
        </w:rPr>
        <w:t xml:space="preserve">.  </w:t>
      </w:r>
      <w:r w:rsidRPr="00825C14">
        <w:rPr>
          <w:rFonts w:ascii="Calibri" w:eastAsia="Calibri" w:hAnsi="Calibri" w:cs="Times New Roman"/>
        </w:rPr>
        <w:t>In their roles as Title IX Coordinators, Ms</w:t>
      </w:r>
      <w:r w:rsidR="002B10D3">
        <w:rPr>
          <w:rFonts w:ascii="Calibri" w:eastAsia="Calibri" w:hAnsi="Calibri" w:cs="Times New Roman"/>
        </w:rPr>
        <w:t xml:space="preserve">.  </w:t>
      </w:r>
      <w:r w:rsidRPr="00825C14">
        <w:rPr>
          <w:rFonts w:ascii="Calibri" w:eastAsia="Calibri" w:hAnsi="Calibri" w:cs="Times New Roman"/>
        </w:rPr>
        <w:t>Siggers and Ms</w:t>
      </w:r>
      <w:r w:rsidR="002B10D3">
        <w:rPr>
          <w:rFonts w:ascii="Calibri" w:eastAsia="Calibri" w:hAnsi="Calibri" w:cs="Times New Roman"/>
        </w:rPr>
        <w:t xml:space="preserve">.  </w:t>
      </w:r>
      <w:r w:rsidRPr="00825C14">
        <w:rPr>
          <w:rFonts w:ascii="Calibri" w:eastAsia="Calibri" w:hAnsi="Calibri" w:cs="Times New Roman"/>
        </w:rPr>
        <w:t>Robinson oversee the College’s centralized review, investigation, and resolution process for Formal Complaints of sexual harassment</w:t>
      </w:r>
      <w:r w:rsidR="002B10D3">
        <w:rPr>
          <w:rFonts w:ascii="Calibri" w:eastAsia="Calibri" w:hAnsi="Calibri" w:cs="Times New Roman"/>
        </w:rPr>
        <w:t xml:space="preserve">.  </w:t>
      </w:r>
      <w:r w:rsidRPr="00825C14">
        <w:rPr>
          <w:rFonts w:ascii="Calibri" w:eastAsia="Calibri" w:hAnsi="Calibri" w:cs="Times New Roman"/>
        </w:rPr>
        <w:t>They also coordinate the College’s compliance with Title IX</w:t>
      </w:r>
      <w:r w:rsidR="002B10D3">
        <w:rPr>
          <w:rFonts w:ascii="Calibri" w:eastAsia="Calibri" w:hAnsi="Calibri" w:cs="Times New Roman"/>
        </w:rPr>
        <w:t xml:space="preserve">.  </w:t>
      </w:r>
      <w:r w:rsidRPr="00825C14">
        <w:rPr>
          <w:rFonts w:ascii="Calibri" w:eastAsia="Calibri" w:hAnsi="Calibri" w:cs="Times New Roman"/>
        </w:rPr>
        <w:t>Both are knowledgeable and trained in state and federal laws that apply to matters of sexual harassment, as well as College policy and procedure</w:t>
      </w:r>
      <w:r w:rsidR="002B10D3">
        <w:rPr>
          <w:rFonts w:ascii="Calibri" w:eastAsia="Calibri" w:hAnsi="Calibri" w:cs="Times New Roman"/>
        </w:rPr>
        <w:t xml:space="preserve">.  </w:t>
      </w:r>
    </w:p>
    <w:p w14:paraId="500C84A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0B492434" w14:textId="11D6433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duties and responsibilities of the Title IX Coordinator and the Deputy Title IX Coordinator for Students include training, education, and climate checks, as well as the oversight of procedures that promptly and equitably eliminate sexual harassment, prevent its recurrence, and address its effects on individuals and the CC community</w:t>
      </w:r>
      <w:r w:rsidR="002B10D3">
        <w:rPr>
          <w:rFonts w:ascii="Calibri" w:eastAsia="Calibri" w:hAnsi="Calibri" w:cs="Times New Roman"/>
        </w:rPr>
        <w:t xml:space="preserve">.  </w:t>
      </w:r>
      <w:r w:rsidRPr="00825C14">
        <w:rPr>
          <w:rFonts w:ascii="Calibri" w:eastAsia="Calibri" w:hAnsi="Calibri" w:cs="Times New Roman"/>
        </w:rPr>
        <w:t>The Title IX Coordinator and the Deputy Title IX Coordinator for Students will:</w:t>
      </w:r>
    </w:p>
    <w:p w14:paraId="0FFEA135" w14:textId="77777777" w:rsidR="00825C14" w:rsidRPr="00825C14" w:rsidRDefault="00825C14" w:rsidP="00825C14">
      <w:pPr>
        <w:spacing w:after="0" w:line="240" w:lineRule="auto"/>
        <w:rPr>
          <w:rFonts w:ascii="Calibri" w:eastAsia="Calibri" w:hAnsi="Calibri" w:cs="Times New Roman"/>
        </w:rPr>
      </w:pPr>
    </w:p>
    <w:p w14:paraId="367B1837" w14:textId="5D3E4F8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Oversee the investigation and resolution of all Formal Complaints of sexual harassment</w:t>
      </w:r>
      <w:r w:rsidR="008B7810">
        <w:rPr>
          <w:rFonts w:ascii="Calibri" w:eastAsia="Calibri" w:hAnsi="Calibri" w:cs="Times New Roman"/>
        </w:rPr>
        <w:t xml:space="preserve"> and all reports of sexual harassment</w:t>
      </w:r>
      <w:r w:rsidRPr="00825C14">
        <w:rPr>
          <w:rFonts w:ascii="Calibri" w:eastAsia="Calibri" w:hAnsi="Calibri" w:cs="Times New Roman"/>
        </w:rPr>
        <w:t>;</w:t>
      </w:r>
    </w:p>
    <w:p w14:paraId="2B5CC508" w14:textId="77777777" w:rsidR="00825C14" w:rsidRPr="00825C14" w:rsidRDefault="00825C14" w:rsidP="00825C14">
      <w:pPr>
        <w:spacing w:after="0" w:line="240" w:lineRule="auto"/>
        <w:rPr>
          <w:rFonts w:ascii="Calibri" w:eastAsia="Calibri" w:hAnsi="Calibri" w:cs="Times New Roman"/>
        </w:rPr>
      </w:pPr>
    </w:p>
    <w:p w14:paraId="20FF8F9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Meet with any individual, whether a Complainant, a Respondent, or a third party, to discuss interim supportive measures, resources, and procedural options on and off campus;</w:t>
      </w:r>
    </w:p>
    <w:p w14:paraId="07343281" w14:textId="77777777" w:rsidR="00825C14" w:rsidRPr="00825C14" w:rsidRDefault="00825C14" w:rsidP="00825C14">
      <w:pPr>
        <w:spacing w:after="0" w:line="240" w:lineRule="auto"/>
        <w:rPr>
          <w:rFonts w:ascii="Calibri" w:eastAsia="Calibri" w:hAnsi="Calibri" w:cs="Times New Roman"/>
        </w:rPr>
      </w:pPr>
    </w:p>
    <w:p w14:paraId="78823D8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Ensure prompt and equitable resolutions that comply with all requirements and timeframes specified in the complaint procedures;</w:t>
      </w:r>
    </w:p>
    <w:p w14:paraId="377E5202" w14:textId="77777777" w:rsidR="00825C14" w:rsidRPr="00825C14" w:rsidRDefault="00825C14" w:rsidP="00825C14">
      <w:pPr>
        <w:spacing w:after="0" w:line="240" w:lineRule="auto"/>
        <w:rPr>
          <w:rFonts w:ascii="Calibri" w:eastAsia="Calibri" w:hAnsi="Calibri" w:cs="Times New Roman"/>
        </w:rPr>
      </w:pPr>
    </w:p>
    <w:p w14:paraId="041CEFF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If deemed necessary, participate in assessment of periodic climate checks, tracking, and monitoring of sexual harassment allegations on campus; and,</w:t>
      </w:r>
    </w:p>
    <w:p w14:paraId="652EBD61" w14:textId="77777777" w:rsidR="00825C14" w:rsidRPr="00825C14" w:rsidRDefault="00825C14" w:rsidP="00825C14">
      <w:pPr>
        <w:spacing w:after="0" w:line="240" w:lineRule="auto"/>
        <w:rPr>
          <w:rFonts w:ascii="Calibri" w:eastAsia="Calibri" w:hAnsi="Calibri" w:cs="Times New Roman"/>
        </w:rPr>
      </w:pPr>
    </w:p>
    <w:p w14:paraId="4D242C9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Participate in campus training, education, and prevention efforts.</w:t>
      </w:r>
    </w:p>
    <w:p w14:paraId="7FCFB4CE" w14:textId="77777777" w:rsidR="00825C14" w:rsidRPr="00825C14" w:rsidRDefault="00825C14" w:rsidP="00825C14">
      <w:pPr>
        <w:spacing w:after="0" w:line="240" w:lineRule="auto"/>
        <w:rPr>
          <w:rFonts w:ascii="Calibri" w:eastAsia="Calibri" w:hAnsi="Calibri" w:cs="Times New Roman"/>
        </w:rPr>
      </w:pPr>
    </w:p>
    <w:p w14:paraId="5E585120" w14:textId="5234154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Title IX Coordinator and the Deputy Title IX Coordinator for Students are tasked with ensuring consistent application of this policy to all individuals and enabling the College to respond promptly and equitably to eliminate sexual harassment, prevent its recurrence, and address its effects</w:t>
      </w:r>
      <w:r w:rsidR="002B10D3">
        <w:rPr>
          <w:rFonts w:ascii="Calibri" w:eastAsia="Calibri" w:hAnsi="Calibri" w:cs="Times New Roman"/>
        </w:rPr>
        <w:t xml:space="preserve">.  </w:t>
      </w:r>
      <w:r w:rsidRPr="00825C14">
        <w:rPr>
          <w:rFonts w:ascii="Calibri" w:eastAsia="Calibri" w:hAnsi="Calibri" w:cs="Times New Roman"/>
        </w:rPr>
        <w:t>The Title IX Coordinator ha</w:t>
      </w:r>
      <w:r w:rsidR="004A3530">
        <w:rPr>
          <w:rFonts w:ascii="Calibri" w:eastAsia="Calibri" w:hAnsi="Calibri" w:cs="Times New Roman"/>
        </w:rPr>
        <w:t>s</w:t>
      </w:r>
      <w:r w:rsidRPr="00825C14">
        <w:rPr>
          <w:rFonts w:ascii="Calibri" w:eastAsia="Calibri" w:hAnsi="Calibri" w:cs="Times New Roman"/>
        </w:rPr>
        <w:t xml:space="preserve"> the discretion to determine the appropriate procedural response to Formal Complaints of sexual harassment but not to determine the issue of responsibility</w:t>
      </w:r>
      <w:r w:rsidR="002B10D3">
        <w:rPr>
          <w:rFonts w:ascii="Calibri" w:eastAsia="Calibri" w:hAnsi="Calibri" w:cs="Times New Roman"/>
        </w:rPr>
        <w:t xml:space="preserve">.  </w:t>
      </w:r>
    </w:p>
    <w:p w14:paraId="7D2D101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44CE350A" w14:textId="6AE4B8E1"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Other matters that do not involve Formal Complaints of sexual harassment against a student may be referred to other departments within the College and/or handled under other policies, such as the Cambridge College Sexual Misconduct Policy, the Cambridge College Non-Discrimination Policy, or the Student Code of Conduct, for further investigation and resolution.</w:t>
      </w:r>
    </w:p>
    <w:p w14:paraId="35D5AAF5" w14:textId="77777777" w:rsidR="00825C14" w:rsidRPr="00825C14" w:rsidRDefault="00825C14" w:rsidP="00825C14">
      <w:pPr>
        <w:spacing w:after="0" w:line="240" w:lineRule="auto"/>
        <w:rPr>
          <w:rFonts w:ascii="Calibri" w:eastAsia="Calibri" w:hAnsi="Calibri" w:cs="Times New Roman"/>
        </w:rPr>
      </w:pPr>
    </w:p>
    <w:p w14:paraId="610C492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Title IX Coordinator’s and the Deputy Title XI Coordinator for Students’ contact information is:</w:t>
      </w:r>
    </w:p>
    <w:p w14:paraId="2F602AD3" w14:textId="77777777" w:rsidR="00825C14" w:rsidRPr="00825C14" w:rsidRDefault="00825C14" w:rsidP="00825C14">
      <w:pPr>
        <w:spacing w:after="0" w:line="240" w:lineRule="auto"/>
        <w:rPr>
          <w:rFonts w:ascii="Calibri" w:eastAsia="Calibri" w:hAnsi="Calibri" w:cs="Times New Roman"/>
        </w:rPr>
      </w:pPr>
    </w:p>
    <w:p w14:paraId="1757B49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Title IX Coordinator:</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Lauretta Siggers</w:t>
      </w:r>
    </w:p>
    <w:p w14:paraId="1AB72FA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500 Rutherford Avenue</w:t>
      </w:r>
    </w:p>
    <w:p w14:paraId="00AC5272"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lang w:val="fr-FR"/>
        </w:rPr>
        <w:t>Boston, MA 02129</w:t>
      </w:r>
    </w:p>
    <w:p w14:paraId="6DE3900A" w14:textId="1C727D9E"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t>617-873-0</w:t>
      </w:r>
      <w:r w:rsidR="00FF1225">
        <w:rPr>
          <w:rFonts w:ascii="Calibri" w:eastAsia="Calibri" w:hAnsi="Calibri" w:cs="Times New Roman"/>
          <w:lang w:val="fr-FR"/>
        </w:rPr>
        <w:t>170</w:t>
      </w:r>
    </w:p>
    <w:p w14:paraId="4E19CB6A" w14:textId="77777777" w:rsidR="00825C14" w:rsidRPr="00825C14" w:rsidRDefault="00825C14" w:rsidP="00825C14">
      <w:pPr>
        <w:spacing w:after="0" w:line="240" w:lineRule="auto"/>
        <w:rPr>
          <w:rFonts w:ascii="Calibri" w:eastAsia="Calibri" w:hAnsi="Calibri" w:cs="Times New Roman"/>
          <w:lang w:val="fr-FR"/>
        </w:rPr>
      </w:pP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r>
      <w:r w:rsidRPr="00825C14">
        <w:rPr>
          <w:rFonts w:ascii="Calibri" w:eastAsia="Calibri" w:hAnsi="Calibri" w:cs="Times New Roman"/>
          <w:lang w:val="fr-FR"/>
        </w:rPr>
        <w:tab/>
        <w:t>Lauretta.siggers@cambridgecollege.edu</w:t>
      </w:r>
    </w:p>
    <w:p w14:paraId="4E9D8995" w14:textId="77777777" w:rsidR="00825C14" w:rsidRPr="00825C14" w:rsidRDefault="00825C14" w:rsidP="00825C14">
      <w:pPr>
        <w:spacing w:after="0" w:line="240" w:lineRule="auto"/>
        <w:rPr>
          <w:rFonts w:ascii="Calibri" w:eastAsia="Calibri" w:hAnsi="Calibri" w:cs="Times New Roman"/>
          <w:lang w:val="fr-FR"/>
        </w:rPr>
      </w:pPr>
    </w:p>
    <w:p w14:paraId="0CB3FE6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lang w:val="fr-FR"/>
        </w:rPr>
        <w:tab/>
      </w:r>
      <w:r w:rsidRPr="00825C14">
        <w:rPr>
          <w:rFonts w:ascii="Calibri" w:eastAsia="Calibri" w:hAnsi="Calibri" w:cs="Times New Roman"/>
        </w:rPr>
        <w:t>Deputy Title IX Coordinator</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Regina Robinson</w:t>
      </w:r>
    </w:p>
    <w:p w14:paraId="7034B1F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for Students:</w:t>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500 Rutherford Avenue</w:t>
      </w:r>
    </w:p>
    <w:p w14:paraId="309CB2D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Boston, MA 02129</w:t>
      </w:r>
    </w:p>
    <w:p w14:paraId="0686A99F" w14:textId="0F45D07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617-873-</w:t>
      </w:r>
      <w:r w:rsidR="00D5404F">
        <w:rPr>
          <w:rFonts w:ascii="Calibri" w:eastAsia="Calibri" w:hAnsi="Calibri" w:cs="Times New Roman"/>
        </w:rPr>
        <w:t>0</w:t>
      </w:r>
      <w:r w:rsidR="00C92A5D">
        <w:rPr>
          <w:rFonts w:ascii="Calibri" w:eastAsia="Calibri" w:hAnsi="Calibri" w:cs="Times New Roman"/>
        </w:rPr>
        <w:t>470</w:t>
      </w:r>
    </w:p>
    <w:p w14:paraId="7725EA5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r>
      <w:r w:rsidRPr="00825C14">
        <w:rPr>
          <w:rFonts w:ascii="Calibri" w:eastAsia="Calibri" w:hAnsi="Calibri" w:cs="Times New Roman"/>
        </w:rPr>
        <w:tab/>
        <w:t>Regina.robinson@cambridgecollege.edu</w:t>
      </w:r>
    </w:p>
    <w:p w14:paraId="049CD512" w14:textId="77777777" w:rsidR="00825C14" w:rsidRPr="00825C14" w:rsidRDefault="00825C14" w:rsidP="00825C14">
      <w:pPr>
        <w:spacing w:after="0" w:line="240" w:lineRule="auto"/>
        <w:rPr>
          <w:rFonts w:ascii="Calibri" w:eastAsia="Calibri" w:hAnsi="Calibri" w:cs="Times New Roman"/>
        </w:rPr>
      </w:pPr>
    </w:p>
    <w:p w14:paraId="0FA6BA94" w14:textId="1AD92258"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above contact information is distributed to all students, employees, applicants for admission or employment, and parents/guardians through the College’s website</w:t>
      </w:r>
      <w:r w:rsidR="002B10D3">
        <w:rPr>
          <w:rFonts w:ascii="Calibri" w:eastAsia="Calibri" w:hAnsi="Calibri" w:cs="Times New Roman"/>
        </w:rPr>
        <w:t xml:space="preserve">.  </w:t>
      </w:r>
      <w:r w:rsidRPr="00825C14">
        <w:rPr>
          <w:rFonts w:ascii="Calibri" w:eastAsia="Calibri" w:hAnsi="Calibri" w:cs="Times New Roman"/>
        </w:rPr>
        <w:t>The above contact information is also included in all of the College’s handbooks and catalogs</w:t>
      </w:r>
      <w:r w:rsidR="002B10D3">
        <w:rPr>
          <w:rFonts w:ascii="Calibri" w:eastAsia="Calibri" w:hAnsi="Calibri" w:cs="Times New Roman"/>
        </w:rPr>
        <w:t xml:space="preserve">.  </w:t>
      </w:r>
    </w:p>
    <w:p w14:paraId="0A508B9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4F08192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w:t>
      </w:r>
      <w:r w:rsidRPr="00825C14">
        <w:rPr>
          <w:rFonts w:ascii="Calibri" w:eastAsia="Calibri" w:hAnsi="Calibri" w:cs="Times New Roman"/>
        </w:rPr>
        <w:tab/>
      </w:r>
      <w:r w:rsidRPr="00825C14">
        <w:rPr>
          <w:rFonts w:ascii="Calibri" w:eastAsia="Calibri" w:hAnsi="Calibri" w:cs="Times New Roman"/>
          <w:u w:val="single"/>
        </w:rPr>
        <w:t>Timeframe for Resolution</w:t>
      </w:r>
    </w:p>
    <w:p w14:paraId="04BA3D0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77C3BDB5" w14:textId="2B16DA4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investigation and resolution of all Formal Complaints of sexual harassment will be reasonably prompt, with a goal of completion within 60 to 90 days</w:t>
      </w:r>
      <w:r w:rsidR="002B10D3">
        <w:rPr>
          <w:rFonts w:ascii="Calibri" w:eastAsia="Calibri" w:hAnsi="Calibri" w:cs="Times New Roman"/>
        </w:rPr>
        <w:t xml:space="preserve">.  </w:t>
      </w:r>
      <w:r w:rsidRPr="00825C14">
        <w:rPr>
          <w:rFonts w:ascii="Calibri" w:eastAsia="Calibri" w:hAnsi="Calibri" w:cs="Times New Roman"/>
        </w:rPr>
        <w:t>Extenuating circumstances, including, but not limited to, the complexity and severity of a Formal Complaint may require the process to be delayed or extended beyond 60 to 90 days; in such a situation, the College will provide the Complainant and the Respondent written notice of the delay or extension and the reasons for the delay or extension</w:t>
      </w:r>
      <w:r w:rsidR="002B10D3">
        <w:rPr>
          <w:rFonts w:ascii="Calibri" w:eastAsia="Calibri" w:hAnsi="Calibri" w:cs="Times New Roman"/>
        </w:rPr>
        <w:t xml:space="preserve">.  </w:t>
      </w:r>
      <w:r w:rsidRPr="00825C14">
        <w:rPr>
          <w:rFonts w:ascii="Calibri" w:eastAsia="Calibri" w:hAnsi="Calibri" w:cs="Times New Roman"/>
        </w:rPr>
        <w:t>If there is a cause for a delay or extension, the College will use best efforts to complete the process in as timely a manner as possible</w:t>
      </w:r>
      <w:r w:rsidR="002B10D3">
        <w:rPr>
          <w:rFonts w:ascii="Calibri" w:eastAsia="Calibri" w:hAnsi="Calibri" w:cs="Times New Roman"/>
        </w:rPr>
        <w:t xml:space="preserve">.  </w:t>
      </w:r>
      <w:r w:rsidRPr="00825C14">
        <w:rPr>
          <w:rFonts w:ascii="Calibri" w:eastAsia="Calibri" w:hAnsi="Calibri" w:cs="Times New Roman"/>
        </w:rPr>
        <w:t>In general, a Complainant and Respondent can expect to receive periodic updates from the Title IX Coordinator and/or the Deputy Title IX Coordinator for Students as to the status of the investigation and resolution.</w:t>
      </w:r>
      <w:r w:rsidRPr="00825C14">
        <w:rPr>
          <w:rFonts w:ascii="Calibri" w:eastAsia="Calibri" w:hAnsi="Calibri" w:cs="Times New Roman"/>
        </w:rPr>
        <w:tab/>
      </w:r>
    </w:p>
    <w:p w14:paraId="2B51C13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w:t>
      </w:r>
    </w:p>
    <w:p w14:paraId="7A6F1DF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w:t>
      </w:r>
      <w:r w:rsidRPr="00825C14">
        <w:rPr>
          <w:rFonts w:ascii="Calibri" w:eastAsia="Calibri" w:hAnsi="Calibri" w:cs="Times New Roman"/>
        </w:rPr>
        <w:tab/>
      </w:r>
      <w:r w:rsidRPr="00825C14">
        <w:rPr>
          <w:rFonts w:ascii="Calibri" w:eastAsia="Calibri" w:hAnsi="Calibri" w:cs="Times New Roman"/>
          <w:u w:val="single"/>
        </w:rPr>
        <w:t>Title IX Grievance Procedures and Title IX Review</w:t>
      </w:r>
    </w:p>
    <w:p w14:paraId="13DE9B80" w14:textId="77777777" w:rsidR="00825C14" w:rsidRPr="00825C14" w:rsidRDefault="00825C14" w:rsidP="00825C14">
      <w:pPr>
        <w:spacing w:after="0" w:line="240" w:lineRule="auto"/>
        <w:rPr>
          <w:rFonts w:ascii="Calibri" w:eastAsia="Calibri" w:hAnsi="Calibri" w:cs="Times New Roman"/>
        </w:rPr>
      </w:pPr>
    </w:p>
    <w:p w14:paraId="5E004BA6" w14:textId="62F2021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following are the College’s procedures for responding to and resolving Formal Complaints of sexual harassment asserted against a student or a College employee</w:t>
      </w:r>
      <w:r w:rsidR="002B10D3">
        <w:rPr>
          <w:rFonts w:ascii="Calibri" w:eastAsia="Calibri" w:hAnsi="Calibri" w:cs="Times New Roman"/>
        </w:rPr>
        <w:t xml:space="preserve">.  </w:t>
      </w:r>
      <w:r w:rsidRPr="00825C14">
        <w:rPr>
          <w:rFonts w:ascii="Calibri" w:eastAsia="Calibri" w:hAnsi="Calibri" w:cs="Times New Roman"/>
        </w:rPr>
        <w:t xml:space="preserve">The College will apply the same standard of evidence – i.e., </w:t>
      </w:r>
      <w:r w:rsidRPr="00AB71D7">
        <w:rPr>
          <w:rFonts w:ascii="Calibri" w:eastAsia="Calibri" w:hAnsi="Calibri" w:cs="Times New Roman"/>
        </w:rPr>
        <w:t>preponderance of the evidence</w:t>
      </w:r>
      <w:r w:rsidRPr="00825C14">
        <w:rPr>
          <w:rFonts w:ascii="Calibri" w:eastAsia="Calibri" w:hAnsi="Calibri" w:cs="Times New Roman"/>
        </w:rPr>
        <w:t xml:space="preserve"> – in Formal Complaints of sexual harassment against a student Respondent and in Formal Complaints of sexual harassment against a College employee Respondent.</w:t>
      </w:r>
    </w:p>
    <w:p w14:paraId="4C630A74" w14:textId="77777777" w:rsidR="00825C14" w:rsidRPr="00825C14" w:rsidRDefault="00825C14" w:rsidP="00825C14">
      <w:pPr>
        <w:spacing w:after="0" w:line="240" w:lineRule="auto"/>
        <w:rPr>
          <w:rFonts w:ascii="Calibri" w:eastAsia="Calibri" w:hAnsi="Calibri" w:cs="Times New Roman"/>
        </w:rPr>
      </w:pPr>
    </w:p>
    <w:p w14:paraId="0E94D43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w:t>
      </w:r>
      <w:r w:rsidRPr="00825C14">
        <w:rPr>
          <w:rFonts w:ascii="Calibri" w:eastAsia="Calibri" w:hAnsi="Calibri" w:cs="Times New Roman"/>
        </w:rPr>
        <w:tab/>
      </w:r>
      <w:r w:rsidRPr="00825C14">
        <w:rPr>
          <w:rFonts w:ascii="Calibri" w:eastAsia="Calibri" w:hAnsi="Calibri" w:cs="Times New Roman"/>
          <w:u w:val="single"/>
        </w:rPr>
        <w:t>Formal Complaint</w:t>
      </w:r>
    </w:p>
    <w:p w14:paraId="7E9F08AA" w14:textId="77777777" w:rsidR="00825C14" w:rsidRPr="00825C14" w:rsidRDefault="00825C14" w:rsidP="00825C14">
      <w:pPr>
        <w:spacing w:after="0" w:line="240" w:lineRule="auto"/>
        <w:rPr>
          <w:rFonts w:ascii="Calibri" w:eastAsia="Calibri" w:hAnsi="Calibri" w:cs="Times New Roman"/>
        </w:rPr>
      </w:pPr>
    </w:p>
    <w:p w14:paraId="361C602A" w14:textId="1D4DCC2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 Complainant may make an oral or written report of a violation of this policy (i.e., sexual harassment) by a member of the CC community in person, by telephone, or by email using the contact information of the Title IX Coordinator</w:t>
      </w:r>
      <w:r w:rsidR="002B10D3">
        <w:rPr>
          <w:rFonts w:ascii="Calibri" w:eastAsia="Calibri" w:hAnsi="Calibri" w:cs="Times New Roman"/>
        </w:rPr>
        <w:t xml:space="preserve">.  </w:t>
      </w:r>
      <w:r w:rsidRPr="00825C14">
        <w:rPr>
          <w:rFonts w:ascii="Calibri" w:eastAsia="Calibri" w:hAnsi="Calibri" w:cs="Times New Roman"/>
        </w:rPr>
        <w:t>Such a report should include as much information as possible including:</w:t>
      </w:r>
    </w:p>
    <w:p w14:paraId="79A1EF37" w14:textId="77777777" w:rsidR="00825C14" w:rsidRPr="00825C14" w:rsidRDefault="00825C14" w:rsidP="00825C14">
      <w:pPr>
        <w:spacing w:after="0" w:line="240" w:lineRule="auto"/>
        <w:rPr>
          <w:rFonts w:ascii="Calibri" w:eastAsia="Calibri" w:hAnsi="Calibri" w:cs="Times New Roman"/>
        </w:rPr>
      </w:pPr>
    </w:p>
    <w:p w14:paraId="76243A93" w14:textId="41A94DA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name of the accused individual (i.e., the Respondent), or if her/his/their name is unknown, information sufficient to allow the College to identify the Respondent, such as her/his/their photograph;</w:t>
      </w:r>
    </w:p>
    <w:p w14:paraId="725EB34A" w14:textId="152224A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A statement explaining the nature and circumstances of the Formal Complaint including a list of possible witnesses; and, </w:t>
      </w:r>
    </w:p>
    <w:p w14:paraId="3611189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w:t>
      </w:r>
      <w:r w:rsidRPr="00825C14">
        <w:rPr>
          <w:rFonts w:ascii="Calibri" w:eastAsia="Calibri" w:hAnsi="Calibri" w:cs="Times New Roman"/>
        </w:rPr>
        <w:tab/>
        <w:t>The names, addresses, and telephone numbers of those making the Formal Complaint.</w:t>
      </w:r>
    </w:p>
    <w:p w14:paraId="48EA2D41" w14:textId="77777777" w:rsidR="00825C14" w:rsidRPr="00825C14" w:rsidRDefault="00825C14" w:rsidP="00825C14">
      <w:pPr>
        <w:spacing w:after="0" w:line="240" w:lineRule="auto"/>
        <w:rPr>
          <w:rFonts w:ascii="Calibri" w:eastAsia="Calibri" w:hAnsi="Calibri" w:cs="Times New Roman"/>
        </w:rPr>
      </w:pPr>
    </w:p>
    <w:p w14:paraId="5AD6F7DE" w14:textId="21C72ED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Formal Complaint must be signed by the individual initiating the report (i.e., the Complainant)</w:t>
      </w:r>
      <w:r w:rsidR="002B10D3">
        <w:rPr>
          <w:rFonts w:ascii="Calibri" w:eastAsia="Calibri" w:hAnsi="Calibri" w:cs="Times New Roman"/>
        </w:rPr>
        <w:t xml:space="preserve">.  </w:t>
      </w:r>
      <w:r w:rsidRPr="00825C14">
        <w:rPr>
          <w:rFonts w:ascii="Calibri" w:eastAsia="Calibri" w:hAnsi="Calibri" w:cs="Times New Roman"/>
        </w:rPr>
        <w:t>The Title IX Coordinator may sign a Formal Complaint; doing so does not make the Title IX Coordinator the Complainant for the purposes of the investigation</w:t>
      </w:r>
      <w:r w:rsidR="002B10D3">
        <w:rPr>
          <w:rFonts w:ascii="Calibri" w:eastAsia="Calibri" w:hAnsi="Calibri" w:cs="Times New Roman"/>
        </w:rPr>
        <w:t xml:space="preserve">.  </w:t>
      </w:r>
      <w:r w:rsidRPr="00825C14">
        <w:rPr>
          <w:rFonts w:ascii="Calibri" w:eastAsia="Calibri" w:hAnsi="Calibri" w:cs="Times New Roman"/>
        </w:rPr>
        <w:t>A Formal Complaint will result in a Title IX investigation to determine whether the Respondent violated any provisions of this policy.</w:t>
      </w:r>
    </w:p>
    <w:p w14:paraId="03EFF70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27E3EF21" w14:textId="5CB2713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u w:val="single"/>
        </w:rPr>
        <w:t>Timeframe for Submitting a Formal Complaint</w:t>
      </w:r>
      <w:r w:rsidRPr="00825C14">
        <w:rPr>
          <w:rFonts w:ascii="Calibri" w:eastAsia="Calibri" w:hAnsi="Calibri" w:cs="Times New Roman"/>
        </w:rPr>
        <w:t>: The College does not limit the timeframe for submitting a Formal Complaint but, at the time of the Formal Complaint, the Complainant must be participating in or attempting to participate in the education programs or activities of the College within the United States</w:t>
      </w:r>
      <w:r w:rsidR="002B10D3">
        <w:rPr>
          <w:rFonts w:ascii="Calibri" w:eastAsia="Calibri" w:hAnsi="Calibri" w:cs="Times New Roman"/>
        </w:rPr>
        <w:t xml:space="preserve">.  </w:t>
      </w:r>
      <w:r w:rsidRPr="00825C14">
        <w:rPr>
          <w:rFonts w:ascii="Calibri" w:eastAsia="Calibri" w:hAnsi="Calibri" w:cs="Times New Roman"/>
        </w:rPr>
        <w:t>Moreover, Complainants are encouraged to submit the Formal Complaint as soon as possible in order to maximize the College’s ability to investigate and come to an appropriate resolution</w:t>
      </w:r>
      <w:r w:rsidR="002B10D3">
        <w:rPr>
          <w:rFonts w:ascii="Calibri" w:eastAsia="Calibri" w:hAnsi="Calibri" w:cs="Times New Roman"/>
        </w:rPr>
        <w:t xml:space="preserve">.  </w:t>
      </w:r>
    </w:p>
    <w:p w14:paraId="6E5991F0" w14:textId="77777777" w:rsidR="00825C14" w:rsidRPr="00825C14" w:rsidRDefault="00825C14" w:rsidP="00825C14">
      <w:pPr>
        <w:spacing w:after="0" w:line="240" w:lineRule="auto"/>
        <w:rPr>
          <w:rFonts w:ascii="Calibri" w:eastAsia="Calibri" w:hAnsi="Calibri" w:cs="Times New Roman"/>
        </w:rPr>
      </w:pPr>
    </w:p>
    <w:p w14:paraId="7D4092EE" w14:textId="197700AB"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u w:val="single"/>
        </w:rPr>
        <w:t>Withdrawal of Formal Complaint</w:t>
      </w:r>
      <w:r w:rsidRPr="00825C14">
        <w:rPr>
          <w:rFonts w:ascii="Calibri" w:eastAsia="Calibri" w:hAnsi="Calibri" w:cs="Times New Roman"/>
        </w:rPr>
        <w:t>:  If a Complainant notifies the Title IX Coordinator and/or the Deputy Title IX Coordinator for Students in writing that the Complainant would like to withdraw the Formal Complaint, the Title IX Coordinator will assess whether sufficient evidence of sexual harassment exists to support completing an investigation</w:t>
      </w:r>
      <w:r w:rsidR="002B10D3">
        <w:rPr>
          <w:rFonts w:ascii="Calibri" w:eastAsia="Calibri" w:hAnsi="Calibri" w:cs="Times New Roman"/>
        </w:rPr>
        <w:t xml:space="preserve">.  </w:t>
      </w:r>
      <w:r w:rsidRPr="00825C14">
        <w:rPr>
          <w:rFonts w:ascii="Calibri" w:eastAsia="Calibri" w:hAnsi="Calibri" w:cs="Times New Roman"/>
        </w:rPr>
        <w:t>Among the factors that the Title IX Coordinator will consider in making this determination is whether prior Formal Complaints by the Complainant or others have been made against the Respondent</w:t>
      </w:r>
      <w:r w:rsidR="002B10D3">
        <w:rPr>
          <w:rFonts w:ascii="Calibri" w:eastAsia="Calibri" w:hAnsi="Calibri" w:cs="Times New Roman"/>
        </w:rPr>
        <w:t xml:space="preserve">.  </w:t>
      </w:r>
      <w:r w:rsidRPr="00825C14">
        <w:rPr>
          <w:rFonts w:ascii="Calibri" w:eastAsia="Calibri" w:hAnsi="Calibri" w:cs="Times New Roman"/>
        </w:rPr>
        <w:t>The College’s decision to proceed in investigating a member of the CC community when the Complainant has withdrawn the Formal Complaint shall be made by the Title IX Coordinator in his/her/their sole discretion, but will take the Complainant’s wishes into consideration</w:t>
      </w:r>
      <w:r w:rsidR="002B10D3">
        <w:rPr>
          <w:rFonts w:ascii="Calibri" w:eastAsia="Calibri" w:hAnsi="Calibri" w:cs="Times New Roman"/>
        </w:rPr>
        <w:t xml:space="preserve">.  </w:t>
      </w:r>
      <w:r w:rsidRPr="00825C14">
        <w:rPr>
          <w:rFonts w:ascii="Calibri" w:eastAsia="Calibri" w:hAnsi="Calibri" w:cs="Times New Roman"/>
        </w:rPr>
        <w:t>If the Title IX Coordinator determines that dismissal is appropriate, the College will promptly send written notice of the dismissal of the Formal Complaint and the reason(s) therefore simultaneously to the Complainant and the Respondent</w:t>
      </w:r>
      <w:r w:rsidR="002B10D3">
        <w:rPr>
          <w:rFonts w:ascii="Calibri" w:eastAsia="Calibri" w:hAnsi="Calibri" w:cs="Times New Roman"/>
        </w:rPr>
        <w:t xml:space="preserve">.  </w:t>
      </w:r>
      <w:r w:rsidRPr="00825C14">
        <w:rPr>
          <w:rFonts w:ascii="Calibri" w:eastAsia="Calibri" w:hAnsi="Calibri" w:cs="Times New Roman"/>
        </w:rPr>
        <w:t>A file concerning the withdrawn Formal Complaint will be maintained by the Title IX Coordinato</w:t>
      </w:r>
      <w:r w:rsidR="004A3530">
        <w:rPr>
          <w:rFonts w:ascii="Calibri" w:eastAsia="Calibri" w:hAnsi="Calibri" w:cs="Times New Roman"/>
        </w:rPr>
        <w:t>r</w:t>
      </w:r>
      <w:r w:rsidRPr="00825C14">
        <w:rPr>
          <w:rFonts w:ascii="Calibri" w:eastAsia="Calibri" w:hAnsi="Calibri" w:cs="Times New Roman"/>
        </w:rPr>
        <w:t>, so that the matter can be re-opened if, among other things, the Complainant later decides to reinitiate the Formal Complaint, or if independent evidence of sexual harassment by the Respondent comes to the College’s attention, which the Title IX Coordinator determines warrants re-opening the investigation</w:t>
      </w:r>
      <w:r w:rsidR="002B10D3">
        <w:rPr>
          <w:rFonts w:ascii="Calibri" w:eastAsia="Calibri" w:hAnsi="Calibri" w:cs="Times New Roman"/>
        </w:rPr>
        <w:t xml:space="preserve">.  </w:t>
      </w:r>
      <w:r w:rsidRPr="00825C14">
        <w:rPr>
          <w:rFonts w:ascii="Calibri" w:eastAsia="Calibri" w:hAnsi="Calibri" w:cs="Times New Roman"/>
        </w:rPr>
        <w:t>If the investigation is re-opened, either because the Complainant decides to reinitiate the Formal Complaint or the College determines that there are grounds to do so, the College will promptly send written notice of the re-opening of the investigation and the grounds therefore simultaneously to the Complainant and the Respondent</w:t>
      </w:r>
      <w:r w:rsidR="002B10D3">
        <w:rPr>
          <w:rFonts w:ascii="Calibri" w:eastAsia="Calibri" w:hAnsi="Calibri" w:cs="Times New Roman"/>
        </w:rPr>
        <w:t xml:space="preserve">.  </w:t>
      </w:r>
    </w:p>
    <w:p w14:paraId="3151A04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237ED2AF" w14:textId="176F796F"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u w:val="single"/>
        </w:rPr>
        <w:t>Dismissal of Formal Complaint</w:t>
      </w:r>
      <w:r w:rsidRPr="00825C14">
        <w:rPr>
          <w:rFonts w:ascii="Calibri" w:eastAsia="Calibri" w:hAnsi="Calibri" w:cs="Times New Roman"/>
        </w:rPr>
        <w:t>: The College will investigate the allegations in a Formal Complaint but, if the conduct would not constitute sexual harassment as defined above even if proved, or if the conduct did not occur in the College’s education programs or activities, or did not occur against a person in the United States, the College must dismiss the Formal Complaint with regard to Title IX</w:t>
      </w:r>
      <w:r w:rsidR="002B10D3">
        <w:rPr>
          <w:rFonts w:ascii="Calibri" w:eastAsia="Calibri" w:hAnsi="Calibri" w:cs="Times New Roman"/>
        </w:rPr>
        <w:t xml:space="preserve">.  </w:t>
      </w:r>
      <w:r w:rsidRPr="00825C14">
        <w:rPr>
          <w:rFonts w:ascii="Calibri" w:eastAsia="Calibri" w:hAnsi="Calibri" w:cs="Times New Roman"/>
        </w:rPr>
        <w:t>The College will promptly send written notice of the dismissal of the Formal Complaint and the reasons therefore simultaneously to the Complainant and the Respondent</w:t>
      </w:r>
      <w:r w:rsidR="002B10D3">
        <w:rPr>
          <w:rFonts w:ascii="Calibri" w:eastAsia="Calibri" w:hAnsi="Calibri" w:cs="Times New Roman"/>
        </w:rPr>
        <w:t xml:space="preserve">.  </w:t>
      </w:r>
      <w:r w:rsidRPr="00825C14">
        <w:rPr>
          <w:rFonts w:ascii="Calibri" w:eastAsia="Calibri" w:hAnsi="Calibri" w:cs="Times New Roman"/>
        </w:rPr>
        <w:t>Dismissal in the Title IX context does not preclude the College from taking action under another p</w:t>
      </w:r>
      <w:r w:rsidR="00663AE0">
        <w:rPr>
          <w:rFonts w:ascii="Calibri" w:eastAsia="Calibri" w:hAnsi="Calibri" w:cs="Times New Roman"/>
        </w:rPr>
        <w:t>olicy (e.g.,</w:t>
      </w:r>
      <w:r w:rsidR="00663AE0" w:rsidRPr="00663AE0">
        <w:t xml:space="preserve"> </w:t>
      </w:r>
      <w:r w:rsidR="00663AE0" w:rsidRPr="00663AE0">
        <w:rPr>
          <w:rFonts w:ascii="Calibri" w:eastAsia="Calibri" w:hAnsi="Calibri" w:cs="Times New Roman"/>
        </w:rPr>
        <w:t>the Cambridge College Sexual Misconduct Policy</w:t>
      </w:r>
      <w:r w:rsidR="00DD643F">
        <w:rPr>
          <w:rFonts w:ascii="Calibri" w:eastAsia="Calibri" w:hAnsi="Calibri" w:cs="Times New Roman"/>
        </w:rPr>
        <w:t>)</w:t>
      </w:r>
      <w:r w:rsidRPr="00825C14">
        <w:rPr>
          <w:rFonts w:ascii="Calibri" w:eastAsia="Calibri" w:hAnsi="Calibri" w:cs="Times New Roman"/>
        </w:rPr>
        <w:t xml:space="preserve"> in response to the allegations in the Formal Complaint</w:t>
      </w:r>
      <w:r w:rsidR="002B10D3">
        <w:rPr>
          <w:rFonts w:ascii="Calibri" w:eastAsia="Calibri" w:hAnsi="Calibri" w:cs="Times New Roman"/>
        </w:rPr>
        <w:t xml:space="preserve">.  </w:t>
      </w:r>
    </w:p>
    <w:p w14:paraId="536545F6" w14:textId="77777777" w:rsidR="00825C14" w:rsidRPr="00825C14" w:rsidRDefault="00825C14" w:rsidP="00825C14">
      <w:pPr>
        <w:spacing w:after="0" w:line="240" w:lineRule="auto"/>
        <w:rPr>
          <w:rFonts w:ascii="Calibri" w:eastAsia="Calibri" w:hAnsi="Calibri" w:cs="Times New Roman"/>
        </w:rPr>
      </w:pPr>
    </w:p>
    <w:p w14:paraId="1660AF53" w14:textId="668D8392"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may dismiss a Formal Complaint if the Respondent is no longer enrolled or employed by the College</w:t>
      </w:r>
      <w:r w:rsidR="002B10D3">
        <w:rPr>
          <w:rFonts w:ascii="Calibri" w:eastAsia="Calibri" w:hAnsi="Calibri" w:cs="Times New Roman"/>
        </w:rPr>
        <w:t xml:space="preserve">.  </w:t>
      </w:r>
      <w:r w:rsidRPr="00825C14">
        <w:rPr>
          <w:rFonts w:ascii="Calibri" w:eastAsia="Calibri" w:hAnsi="Calibri" w:cs="Times New Roman"/>
        </w:rPr>
        <w:t>The College also may dismiss a Formal Complaint if specific circumstances prevent the College from gathering evidence sufficient to reach a determination</w:t>
      </w:r>
      <w:r w:rsidR="002B10D3">
        <w:rPr>
          <w:rFonts w:ascii="Calibri" w:eastAsia="Calibri" w:hAnsi="Calibri" w:cs="Times New Roman"/>
        </w:rPr>
        <w:t xml:space="preserve">.  </w:t>
      </w:r>
      <w:r w:rsidRPr="00825C14">
        <w:rPr>
          <w:rFonts w:ascii="Calibri" w:eastAsia="Calibri" w:hAnsi="Calibri" w:cs="Times New Roman"/>
        </w:rPr>
        <w:t>In either case, the College will promptly send written notice of the dismissal of the Formal Complaint and the reasons therefore simultaneously to the Complainant and the Respondent.</w:t>
      </w:r>
    </w:p>
    <w:p w14:paraId="5DFD5EFD" w14:textId="77777777" w:rsidR="008B7810" w:rsidRPr="00825C14" w:rsidRDefault="008B7810" w:rsidP="00825C14">
      <w:pPr>
        <w:spacing w:after="0" w:line="240" w:lineRule="auto"/>
        <w:rPr>
          <w:rFonts w:ascii="Calibri" w:eastAsia="Calibri" w:hAnsi="Calibri" w:cs="Times New Roman"/>
        </w:rPr>
      </w:pPr>
    </w:p>
    <w:p w14:paraId="1632CF3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2.</w:t>
      </w:r>
      <w:r w:rsidRPr="00825C14">
        <w:rPr>
          <w:rFonts w:ascii="Calibri" w:eastAsia="Calibri" w:hAnsi="Calibri" w:cs="Times New Roman"/>
        </w:rPr>
        <w:tab/>
        <w:t xml:space="preserve"> </w:t>
      </w:r>
      <w:r w:rsidRPr="00825C14">
        <w:rPr>
          <w:rFonts w:ascii="Calibri" w:eastAsia="Calibri" w:hAnsi="Calibri" w:cs="Times New Roman"/>
          <w:u w:val="single"/>
        </w:rPr>
        <w:t>Incomplete and Unofficial Reports</w:t>
      </w:r>
      <w:r w:rsidRPr="00825C14">
        <w:rPr>
          <w:rFonts w:ascii="Calibri" w:eastAsia="Calibri" w:hAnsi="Calibri" w:cs="Times New Roman"/>
        </w:rPr>
        <w:t xml:space="preserve"> </w:t>
      </w:r>
    </w:p>
    <w:p w14:paraId="3643E5BE" w14:textId="77777777" w:rsidR="00825C14" w:rsidRPr="00825C14" w:rsidRDefault="00825C14" w:rsidP="00825C14">
      <w:pPr>
        <w:spacing w:after="0" w:line="240" w:lineRule="auto"/>
        <w:rPr>
          <w:rFonts w:ascii="Calibri" w:eastAsia="Calibri" w:hAnsi="Calibri" w:cs="Times New Roman"/>
        </w:rPr>
      </w:pPr>
    </w:p>
    <w:p w14:paraId="65D17A6B" w14:textId="23572C3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When the Title IX Coordinator or the Deputy Title IX Coordinator for Students receives a report that a member of the CC community has engaged in prohibited conduct, but the report does not meet the requirements of a </w:t>
      </w:r>
      <w:r w:rsidR="00AF0017">
        <w:rPr>
          <w:rFonts w:ascii="Calibri" w:eastAsia="Calibri" w:hAnsi="Calibri" w:cs="Times New Roman"/>
        </w:rPr>
        <w:t>F</w:t>
      </w:r>
      <w:r w:rsidRPr="00825C14">
        <w:rPr>
          <w:rFonts w:ascii="Calibri" w:eastAsia="Calibri" w:hAnsi="Calibri" w:cs="Times New Roman"/>
        </w:rPr>
        <w:t xml:space="preserve">ormal </w:t>
      </w:r>
      <w:r w:rsidR="00AF0017">
        <w:rPr>
          <w:rFonts w:ascii="Calibri" w:eastAsia="Calibri" w:hAnsi="Calibri" w:cs="Times New Roman"/>
        </w:rPr>
        <w:t>C</w:t>
      </w:r>
      <w:r w:rsidRPr="00825C14">
        <w:rPr>
          <w:rFonts w:ascii="Calibri" w:eastAsia="Calibri" w:hAnsi="Calibri" w:cs="Times New Roman"/>
        </w:rPr>
        <w:t>omplaint, the Title IX Coordinator will determine what steps should be taken to gather additional information</w:t>
      </w:r>
      <w:r w:rsidR="002B10D3">
        <w:rPr>
          <w:rFonts w:ascii="Calibri" w:eastAsia="Calibri" w:hAnsi="Calibri" w:cs="Times New Roman"/>
        </w:rPr>
        <w:t xml:space="preserve">.  </w:t>
      </w:r>
      <w:r w:rsidRPr="00825C14">
        <w:rPr>
          <w:rFonts w:ascii="Calibri" w:eastAsia="Calibri" w:hAnsi="Calibri" w:cs="Times New Roman"/>
        </w:rPr>
        <w:t>Thereafter, the Title IX Coordinator will direct the gathering of the additional information.</w:t>
      </w:r>
    </w:p>
    <w:p w14:paraId="30525741" w14:textId="77777777" w:rsidR="00825C14" w:rsidRPr="00825C14" w:rsidRDefault="00825C14" w:rsidP="00825C14">
      <w:pPr>
        <w:spacing w:after="0" w:line="240" w:lineRule="auto"/>
        <w:rPr>
          <w:rFonts w:ascii="Calibri" w:eastAsia="Calibri" w:hAnsi="Calibri" w:cs="Times New Roman"/>
        </w:rPr>
      </w:pPr>
    </w:p>
    <w:p w14:paraId="61EA202B" w14:textId="23DD948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Once all available additional information has been obtained, the Title IX Coordinator will decide whether a Title IX investigation, in accordance with this policy, is warranted</w:t>
      </w:r>
      <w:r w:rsidR="002B10D3">
        <w:rPr>
          <w:rFonts w:ascii="Calibri" w:eastAsia="Calibri" w:hAnsi="Calibri" w:cs="Times New Roman"/>
        </w:rPr>
        <w:t xml:space="preserve">.  </w:t>
      </w:r>
    </w:p>
    <w:p w14:paraId="6DE0FD5E" w14:textId="77777777" w:rsidR="00825C14" w:rsidRPr="00825C14" w:rsidRDefault="00825C14" w:rsidP="00825C14">
      <w:pPr>
        <w:spacing w:after="0" w:line="240" w:lineRule="auto"/>
        <w:rPr>
          <w:rFonts w:ascii="Calibri" w:eastAsia="Calibri" w:hAnsi="Calibri" w:cs="Times New Roman"/>
        </w:rPr>
      </w:pPr>
    </w:p>
    <w:p w14:paraId="6B64E0A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3.</w:t>
      </w:r>
      <w:r w:rsidRPr="00825C14">
        <w:rPr>
          <w:rFonts w:ascii="Calibri" w:eastAsia="Calibri" w:hAnsi="Calibri" w:cs="Times New Roman"/>
        </w:rPr>
        <w:tab/>
      </w:r>
      <w:r w:rsidRPr="00825C14">
        <w:rPr>
          <w:rFonts w:ascii="Calibri" w:eastAsia="Calibri" w:hAnsi="Calibri" w:cs="Times New Roman"/>
          <w:u w:val="single"/>
        </w:rPr>
        <w:t>Advisors</w:t>
      </w:r>
    </w:p>
    <w:p w14:paraId="180A6678" w14:textId="77777777" w:rsidR="00825C14" w:rsidRPr="00825C14" w:rsidRDefault="00825C14" w:rsidP="00825C14">
      <w:pPr>
        <w:spacing w:after="0" w:line="240" w:lineRule="auto"/>
        <w:rPr>
          <w:rFonts w:ascii="Calibri" w:eastAsia="Calibri" w:hAnsi="Calibri" w:cs="Times New Roman"/>
        </w:rPr>
      </w:pPr>
    </w:p>
    <w:p w14:paraId="6209C54F" w14:textId="648CBA0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Complainant and Respondent may each choose and be accompanied to any meeting or interview related to these procedures by an advisor of his/her/their own choice, who may be, but is not required to be, an attorney</w:t>
      </w:r>
      <w:r w:rsidR="002B10D3">
        <w:rPr>
          <w:rFonts w:ascii="Calibri" w:eastAsia="Calibri" w:hAnsi="Calibri" w:cs="Times New Roman"/>
        </w:rPr>
        <w:t xml:space="preserve">.  </w:t>
      </w:r>
      <w:r w:rsidRPr="00825C14">
        <w:rPr>
          <w:rFonts w:ascii="Calibri" w:eastAsia="Calibri" w:hAnsi="Calibri" w:cs="Times New Roman"/>
        </w:rPr>
        <w:t>Each party’s advisor may provide support related to any meeting or interview but may not participate actively in such meetings or interviews</w:t>
      </w:r>
      <w:r w:rsidR="002B10D3">
        <w:rPr>
          <w:rFonts w:ascii="Calibri" w:eastAsia="Calibri" w:hAnsi="Calibri" w:cs="Times New Roman"/>
        </w:rPr>
        <w:t xml:space="preserve">.  </w:t>
      </w:r>
      <w:r w:rsidRPr="00825C14">
        <w:rPr>
          <w:rFonts w:ascii="Calibri" w:eastAsia="Calibri" w:hAnsi="Calibri" w:cs="Times New Roman"/>
        </w:rPr>
        <w:t>During meetings and interviews, an advisor may quietly confer or pass notes with the party in a non-disruptive manner</w:t>
      </w:r>
      <w:r w:rsidR="002B10D3">
        <w:rPr>
          <w:rFonts w:ascii="Calibri" w:eastAsia="Calibri" w:hAnsi="Calibri" w:cs="Times New Roman"/>
        </w:rPr>
        <w:t xml:space="preserve">.  </w:t>
      </w:r>
      <w:r w:rsidRPr="00825C14">
        <w:rPr>
          <w:rFonts w:ascii="Calibri" w:eastAsia="Calibri" w:hAnsi="Calibri" w:cs="Times New Roman"/>
        </w:rPr>
        <w:t>The advisor may not intervene in a meeting or interview or address the Title IX Investigator</w:t>
      </w:r>
      <w:r w:rsidR="002B10D3">
        <w:rPr>
          <w:rFonts w:ascii="Calibri" w:eastAsia="Calibri" w:hAnsi="Calibri" w:cs="Times New Roman"/>
        </w:rPr>
        <w:t xml:space="preserve">.  </w:t>
      </w:r>
      <w:r w:rsidRPr="00825C14">
        <w:rPr>
          <w:rFonts w:ascii="Calibri" w:eastAsia="Calibri" w:hAnsi="Calibri" w:cs="Times New Roman"/>
        </w:rPr>
        <w:t>The parties must each bear the expense of his/her/their advisor, if any, with the exception that if there is a hearing and a party does not have an advisor, the College will select an advisor of its choice (at the College’s expense) to conduct any examination of a party or witness</w:t>
      </w:r>
      <w:r w:rsidR="002B10D3">
        <w:rPr>
          <w:rFonts w:ascii="Calibri" w:eastAsia="Calibri" w:hAnsi="Calibri" w:cs="Times New Roman"/>
        </w:rPr>
        <w:t xml:space="preserve">.  </w:t>
      </w:r>
      <w:r w:rsidRPr="00825C14">
        <w:rPr>
          <w:rFonts w:ascii="Calibri" w:eastAsia="Calibri" w:hAnsi="Calibri" w:cs="Times New Roman"/>
        </w:rPr>
        <w:t>Consistent with the College’s obligation to resolve Formal Complaints of sexual harassment</w:t>
      </w:r>
      <w:r w:rsidR="00AF0017">
        <w:rPr>
          <w:rFonts w:ascii="Calibri" w:eastAsia="Calibri" w:hAnsi="Calibri" w:cs="Times New Roman"/>
        </w:rPr>
        <w:t xml:space="preserve"> promptly</w:t>
      </w:r>
      <w:r w:rsidRPr="00825C14">
        <w:rPr>
          <w:rFonts w:ascii="Calibri" w:eastAsia="Calibri" w:hAnsi="Calibri" w:cs="Times New Roman"/>
        </w:rPr>
        <w:t>, the College will take reasonable steps to accommodate the schedules of the parties’ selected advisors but requests that the parties’ selected advisors to be as flexible as possible with regard to scheduling</w:t>
      </w:r>
      <w:r w:rsidR="002B10D3">
        <w:rPr>
          <w:rFonts w:ascii="Calibri" w:eastAsia="Calibri" w:hAnsi="Calibri" w:cs="Times New Roman"/>
        </w:rPr>
        <w:t xml:space="preserve">.  </w:t>
      </w:r>
    </w:p>
    <w:p w14:paraId="2BE35EF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4CBFC9F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4.</w:t>
      </w:r>
      <w:r w:rsidRPr="00825C14">
        <w:rPr>
          <w:rFonts w:ascii="Calibri" w:eastAsia="Calibri" w:hAnsi="Calibri" w:cs="Times New Roman"/>
        </w:rPr>
        <w:tab/>
      </w:r>
      <w:r w:rsidRPr="00825C14">
        <w:rPr>
          <w:rFonts w:ascii="Calibri" w:eastAsia="Calibri" w:hAnsi="Calibri" w:cs="Times New Roman"/>
          <w:u w:val="single"/>
        </w:rPr>
        <w:t>Declining to Participate</w:t>
      </w:r>
    </w:p>
    <w:p w14:paraId="74B47341" w14:textId="77777777" w:rsidR="00825C14" w:rsidRPr="00825C14" w:rsidRDefault="00825C14" w:rsidP="00825C14">
      <w:pPr>
        <w:spacing w:after="0" w:line="240" w:lineRule="auto"/>
        <w:rPr>
          <w:rFonts w:ascii="Calibri" w:eastAsia="Calibri" w:hAnsi="Calibri" w:cs="Times New Roman"/>
        </w:rPr>
      </w:pPr>
    </w:p>
    <w:p w14:paraId="49B672FB" w14:textId="33AC4438"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 Complainant and/or Respondent may decline to participate in the investigative or Formal Complaint resolution process</w:t>
      </w:r>
      <w:r w:rsidR="002B10D3">
        <w:rPr>
          <w:rFonts w:ascii="Calibri" w:eastAsia="Calibri" w:hAnsi="Calibri" w:cs="Times New Roman"/>
        </w:rPr>
        <w:t xml:space="preserve">.  </w:t>
      </w:r>
      <w:r w:rsidRPr="00825C14">
        <w:rPr>
          <w:rFonts w:ascii="Calibri" w:eastAsia="Calibri" w:hAnsi="Calibri" w:cs="Times New Roman"/>
        </w:rPr>
        <w:t>The College may continue the process without the Complainant’s and/or Respondent’s participation</w:t>
      </w:r>
      <w:r w:rsidR="002B10D3">
        <w:rPr>
          <w:rFonts w:ascii="Calibri" w:eastAsia="Calibri" w:hAnsi="Calibri" w:cs="Times New Roman"/>
        </w:rPr>
        <w:t xml:space="preserve">.  </w:t>
      </w:r>
      <w:r w:rsidRPr="00825C14">
        <w:rPr>
          <w:rFonts w:ascii="Calibri" w:eastAsia="Calibri" w:hAnsi="Calibri" w:cs="Times New Roman"/>
        </w:rPr>
        <w:t>If a party or witness declines to submit to cross-examination at a live hearing, the Title IX Decisionmaker(s) must not rely on any statement of that party or witness in reaching a determination regarding responsibility</w:t>
      </w:r>
      <w:r w:rsidR="002B10D3">
        <w:rPr>
          <w:rFonts w:ascii="Calibri" w:eastAsia="Calibri" w:hAnsi="Calibri" w:cs="Times New Roman"/>
        </w:rPr>
        <w:t xml:space="preserve">.  </w:t>
      </w:r>
    </w:p>
    <w:p w14:paraId="7765F67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1DAC8FD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5.</w:t>
      </w:r>
      <w:r w:rsidRPr="00825C14">
        <w:rPr>
          <w:rFonts w:ascii="Calibri" w:eastAsia="Calibri" w:hAnsi="Calibri" w:cs="Times New Roman"/>
        </w:rPr>
        <w:tab/>
      </w:r>
      <w:r w:rsidRPr="00825C14">
        <w:rPr>
          <w:rFonts w:ascii="Calibri" w:eastAsia="Calibri" w:hAnsi="Calibri" w:cs="Times New Roman"/>
          <w:u w:val="single"/>
        </w:rPr>
        <w:t>Investigation and Findings Process</w:t>
      </w:r>
    </w:p>
    <w:p w14:paraId="0017F55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r>
    </w:p>
    <w:p w14:paraId="322AEAB6" w14:textId="0FCEEA0F"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After receiving a Formal Complaint of sexual harassment, the Title IX Coordinator will conduct a preliminary assessment to determine whether there is sufficient evidence to support the initiation of a formal investigation</w:t>
      </w:r>
      <w:r w:rsidR="002B10D3">
        <w:rPr>
          <w:rFonts w:ascii="Calibri" w:eastAsia="Calibri" w:hAnsi="Calibri" w:cs="Times New Roman"/>
        </w:rPr>
        <w:t xml:space="preserve">.  </w:t>
      </w:r>
      <w:r w:rsidRPr="00825C14">
        <w:rPr>
          <w:rFonts w:ascii="Calibri" w:eastAsia="Calibri" w:hAnsi="Calibri" w:cs="Times New Roman"/>
        </w:rPr>
        <w:t xml:space="preserve">If the Title IX Coordinator concludes that a Formal Complaint of sexual harassment warrants a Title IX Investigation, the following steps will generally be taken: </w:t>
      </w:r>
    </w:p>
    <w:p w14:paraId="337B0A22" w14:textId="77777777" w:rsidR="00825C14" w:rsidRPr="00825C14" w:rsidRDefault="00825C14" w:rsidP="00825C14">
      <w:pPr>
        <w:spacing w:after="0" w:line="240" w:lineRule="auto"/>
        <w:rPr>
          <w:rFonts w:ascii="Calibri" w:eastAsia="Calibri" w:hAnsi="Calibri" w:cs="Times New Roman"/>
        </w:rPr>
      </w:pPr>
    </w:p>
    <w:p w14:paraId="12407C71" w14:textId="4092434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w:t>
      </w:r>
      <w:r w:rsidRPr="00825C14">
        <w:rPr>
          <w:rFonts w:ascii="Calibri" w:eastAsia="Calibri" w:hAnsi="Calibri" w:cs="Times New Roman"/>
        </w:rPr>
        <w:tab/>
        <w:t>The Title IX Coordinator will appoint a Title IX Investigator</w:t>
      </w:r>
      <w:r w:rsidR="002B10D3">
        <w:rPr>
          <w:rFonts w:ascii="Calibri" w:eastAsia="Calibri" w:hAnsi="Calibri" w:cs="Times New Roman"/>
        </w:rPr>
        <w:t xml:space="preserve">.  </w:t>
      </w:r>
      <w:r w:rsidRPr="00825C14">
        <w:rPr>
          <w:rFonts w:ascii="Calibri" w:eastAsia="Calibri" w:hAnsi="Calibri" w:cs="Times New Roman"/>
        </w:rPr>
        <w:t>The Title IX Investigator is tasked with investigating the Formal Complaint and creating an investigative report that fairly summarizes the relevant evidence.</w:t>
      </w:r>
    </w:p>
    <w:p w14:paraId="4EF2B67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504EF501" w14:textId="64284D0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w:t>
      </w:r>
      <w:r w:rsidRPr="00825C14">
        <w:rPr>
          <w:rFonts w:ascii="Calibri" w:eastAsia="Calibri" w:hAnsi="Calibri" w:cs="Times New Roman"/>
        </w:rPr>
        <w:tab/>
        <w:t>The College will appoint a Title IX Decision-maker, who cannot be the Title IX Coordinator, the Deputy Title IX Coordinator for Students, or the Title IX Investigator</w:t>
      </w:r>
      <w:r w:rsidR="002B10D3">
        <w:rPr>
          <w:rFonts w:ascii="Calibri" w:eastAsia="Calibri" w:hAnsi="Calibri" w:cs="Times New Roman"/>
        </w:rPr>
        <w:t xml:space="preserve">.  </w:t>
      </w:r>
      <w:r w:rsidRPr="00825C14">
        <w:rPr>
          <w:rFonts w:ascii="Calibri" w:eastAsia="Calibri" w:hAnsi="Calibri" w:cs="Times New Roman"/>
        </w:rPr>
        <w:t xml:space="preserve">The Title IX Decision-maker is tasked with reviewing the final investigative report of the Title IX Investigator, </w:t>
      </w:r>
      <w:r w:rsidRPr="00825C14">
        <w:rPr>
          <w:rFonts w:ascii="Calibri" w:eastAsia="Calibri" w:hAnsi="Calibri" w:cs="Times New Roman"/>
        </w:rPr>
        <w:lastRenderedPageBreak/>
        <w:t>conducting any hearing, if necessary, and issuing a written determination regarding the responsibility of the Respondent.</w:t>
      </w:r>
    </w:p>
    <w:p w14:paraId="001A1849" w14:textId="77777777" w:rsidR="00825C14" w:rsidRPr="00825C14" w:rsidRDefault="00825C14" w:rsidP="00825C14">
      <w:pPr>
        <w:spacing w:after="0" w:line="240" w:lineRule="auto"/>
        <w:rPr>
          <w:rFonts w:ascii="Calibri" w:eastAsia="Calibri" w:hAnsi="Calibri" w:cs="Times New Roman"/>
        </w:rPr>
      </w:pPr>
    </w:p>
    <w:p w14:paraId="042251B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c.</w:t>
      </w:r>
      <w:r w:rsidRPr="00825C14">
        <w:rPr>
          <w:rFonts w:ascii="Calibri" w:eastAsia="Calibri" w:hAnsi="Calibri" w:cs="Times New Roman"/>
        </w:rPr>
        <w:tab/>
        <w:t>Prior to any meetings between any party and the Title IX Investigator, the Title IX Coordinator or the Deputy Title IX Coordinator for Students will promptly provide written notice to the parties (the “Initial Notice”), allowing sufficient time to prepare responses before any initial interview, that:</w:t>
      </w:r>
    </w:p>
    <w:p w14:paraId="33A6490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i.</w:t>
      </w:r>
      <w:r w:rsidRPr="00825C14">
        <w:rPr>
          <w:rFonts w:ascii="Calibri" w:eastAsia="Calibri" w:hAnsi="Calibri" w:cs="Times New Roman"/>
        </w:rPr>
        <w:tab/>
        <w:t>Provides a copy of this policy, which sets forth the grievance process, with advice that each read it carefully;</w:t>
      </w:r>
    </w:p>
    <w:p w14:paraId="0D4C6E7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ii.</w:t>
      </w:r>
      <w:r w:rsidRPr="00825C14">
        <w:rPr>
          <w:rFonts w:ascii="Calibri" w:eastAsia="Calibri" w:hAnsi="Calibri" w:cs="Times New Roman"/>
        </w:rPr>
        <w:tab/>
        <w:t>Provides notice of the allegations potentially constituting sexual harassment as defined in this policy;</w:t>
      </w:r>
    </w:p>
    <w:p w14:paraId="4835B0F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iii.</w:t>
      </w:r>
      <w:r w:rsidRPr="00825C14">
        <w:rPr>
          <w:rFonts w:ascii="Calibri" w:eastAsia="Calibri" w:hAnsi="Calibri" w:cs="Times New Roman"/>
        </w:rPr>
        <w:tab/>
        <w:t>Provides sufficient details known at the time (i.e., the identities of the parties involved, the conduct allegedly constituting sexual harassment, and the date and location of the alleged incident, if known);</w:t>
      </w:r>
    </w:p>
    <w:p w14:paraId="4ED3CA7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iv.</w:t>
      </w:r>
      <w:r w:rsidRPr="00825C14">
        <w:rPr>
          <w:rFonts w:ascii="Calibri" w:eastAsia="Calibri" w:hAnsi="Calibri" w:cs="Times New Roman"/>
        </w:rPr>
        <w:tab/>
        <w:t>Includes a statement that the Respondent is presumed not responsible for the alleged conduct and a determination regarding responsibility is made at the conclusion of the grievance process;</w:t>
      </w:r>
    </w:p>
    <w:p w14:paraId="2E0C073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v.</w:t>
      </w:r>
      <w:r w:rsidRPr="00825C14">
        <w:rPr>
          <w:rFonts w:ascii="Calibri" w:eastAsia="Calibri" w:hAnsi="Calibri" w:cs="Times New Roman"/>
        </w:rPr>
        <w:tab/>
        <w:t>Informs the Complainant and the Respondent that a Title IX Investigator has been appointed who will be investigating the allegations;</w:t>
      </w:r>
    </w:p>
    <w:p w14:paraId="1E7D686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vi.</w:t>
      </w:r>
      <w:r w:rsidRPr="00825C14">
        <w:rPr>
          <w:rFonts w:ascii="Calibri" w:eastAsia="Calibri" w:hAnsi="Calibri" w:cs="Times New Roman"/>
        </w:rPr>
        <w:tab/>
        <w:t>Identifies the Title IX Investigator by name to each;</w:t>
      </w:r>
    </w:p>
    <w:p w14:paraId="4C1A08D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vii.</w:t>
      </w:r>
      <w:r w:rsidRPr="00825C14">
        <w:rPr>
          <w:rFonts w:ascii="Calibri" w:eastAsia="Calibri" w:hAnsi="Calibri" w:cs="Times New Roman"/>
        </w:rPr>
        <w:tab/>
        <w:t>Informs the Complainant and the Respondent that a Title IX Decision-maker has been appointed who will conduct any hearing, if necessary, and will issue a written determination regarding the Respondent’s responsibility;</w:t>
      </w:r>
    </w:p>
    <w:p w14:paraId="1DD1CB0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viii.</w:t>
      </w:r>
      <w:r w:rsidRPr="00825C14">
        <w:rPr>
          <w:rFonts w:ascii="Calibri" w:eastAsia="Calibri" w:hAnsi="Calibri" w:cs="Times New Roman"/>
        </w:rPr>
        <w:tab/>
        <w:t>Identifies the Title IX Decision-maker by name to each;</w:t>
      </w:r>
    </w:p>
    <w:p w14:paraId="14671B8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ix.</w:t>
      </w:r>
      <w:r w:rsidRPr="00825C14">
        <w:rPr>
          <w:rFonts w:ascii="Calibri" w:eastAsia="Calibri" w:hAnsi="Calibri" w:cs="Times New Roman"/>
        </w:rPr>
        <w:tab/>
        <w:t>Advises each of Confidential Resources, including advocates, health care providers, and counseling services in the local community;</w:t>
      </w:r>
    </w:p>
    <w:p w14:paraId="5298865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w:t>
      </w:r>
      <w:r w:rsidRPr="00825C14">
        <w:rPr>
          <w:rFonts w:ascii="Calibri" w:eastAsia="Calibri" w:hAnsi="Calibri" w:cs="Times New Roman"/>
        </w:rPr>
        <w:tab/>
        <w:t>Advises each of the option to request that the College take steps to prevent unnecessary or unwelcome contact or communication with another member of the CC community;</w:t>
      </w:r>
    </w:p>
    <w:p w14:paraId="40660E6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xi.</w:t>
      </w:r>
      <w:r w:rsidRPr="00825C14">
        <w:rPr>
          <w:rFonts w:ascii="Calibri" w:eastAsia="Calibri" w:hAnsi="Calibri" w:cs="Times New Roman"/>
        </w:rPr>
        <w:tab/>
        <w:t>Informs the Complainant and the Respondent that the burden of proof and burden of gathering evidence sufficient to reach a determination rest on the College, not the Complainant or the Respondent;</w:t>
      </w:r>
    </w:p>
    <w:p w14:paraId="2643164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xii.</w:t>
      </w:r>
      <w:r w:rsidRPr="00825C14">
        <w:rPr>
          <w:rFonts w:ascii="Calibri" w:eastAsia="Calibri" w:hAnsi="Calibri" w:cs="Times New Roman"/>
        </w:rPr>
        <w:tab/>
        <w:t xml:space="preserve">Advises the Complainant and the Respondent that each may have an advisor of his/her/their own choice, who may be, but is not required to be, an attorney and that the advisor may be present at all meetings, interviews, and hearings;  </w:t>
      </w:r>
    </w:p>
    <w:p w14:paraId="76BA769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xiii.</w:t>
      </w:r>
      <w:r w:rsidRPr="00825C14">
        <w:rPr>
          <w:rFonts w:ascii="Calibri" w:eastAsia="Calibri" w:hAnsi="Calibri" w:cs="Times New Roman"/>
        </w:rPr>
        <w:tab/>
        <w:t>Advises the Complainant and the Respondent that each may inspect and review the evidence and that both will have an equal opportunity to do so;</w:t>
      </w:r>
    </w:p>
    <w:p w14:paraId="30ECCEC1" w14:textId="77777777" w:rsidR="00AB71D7"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xiv.</w:t>
      </w:r>
      <w:r w:rsidRPr="00825C14">
        <w:rPr>
          <w:rFonts w:ascii="Calibri" w:eastAsia="Calibri" w:hAnsi="Calibri" w:cs="Times New Roman"/>
        </w:rPr>
        <w:tab/>
        <w:t>Advises the Complainant and the Respondent of the importance of preserving evidence (e.g., text, e-mails, notes, photographs, etc.);</w:t>
      </w:r>
    </w:p>
    <w:p w14:paraId="46F68278" w14:textId="3F8D75CB"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xv.</w:t>
      </w:r>
      <w:r w:rsidRPr="00825C14">
        <w:rPr>
          <w:rFonts w:ascii="Calibri" w:eastAsia="Calibri" w:hAnsi="Calibri" w:cs="Times New Roman"/>
        </w:rPr>
        <w:tab/>
        <w:t>Advises the Complainant and the Respondent that each may present witnesses, both fact and expert, and each may present other inculpatory and exculpatory documentary evidence (e.g., texts, e-mails, notes, photographs, etc.) and that both will have an equal opportunity to do so;</w:t>
      </w:r>
    </w:p>
    <w:p w14:paraId="79F8180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xvi.</w:t>
      </w:r>
      <w:r w:rsidRPr="00825C14">
        <w:rPr>
          <w:rFonts w:ascii="Calibri" w:eastAsia="Calibri" w:hAnsi="Calibri" w:cs="Times New Roman"/>
        </w:rPr>
        <w:tab/>
        <w:t>Provides notice of any provision of the College’s code of conduct or other policy that prohibits knowingly making false statements or knowingly submitting false information during the grievance process;</w:t>
      </w:r>
    </w:p>
    <w:p w14:paraId="3DBF782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xvii.</w:t>
      </w:r>
      <w:r w:rsidRPr="00825C14">
        <w:rPr>
          <w:rFonts w:ascii="Calibri" w:eastAsia="Calibri" w:hAnsi="Calibri" w:cs="Times New Roman"/>
        </w:rPr>
        <w:tab/>
        <w:t>Advises the Complainant and the Respondent that any behavior that can be construed as retaliation against the Complainant, Respondent, and/or witnesses will be subject to immediate disciplinary action, up to, and including, suspension or dismissal from the College;</w:t>
      </w:r>
    </w:p>
    <w:p w14:paraId="75702F8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ab/>
      </w:r>
      <w:r w:rsidRPr="00825C14">
        <w:rPr>
          <w:rFonts w:ascii="Calibri" w:eastAsia="Calibri" w:hAnsi="Calibri" w:cs="Times New Roman"/>
        </w:rPr>
        <w:tab/>
        <w:t>xviii.</w:t>
      </w:r>
      <w:r w:rsidRPr="00825C14">
        <w:rPr>
          <w:rFonts w:ascii="Calibri" w:eastAsia="Calibri" w:hAnsi="Calibri" w:cs="Times New Roman"/>
        </w:rPr>
        <w:tab/>
        <w:t>Advises the Complainant of his/her/their option to pursue a criminal report or complaint action against the Respondent working with local police in addition to pursuing remedies and/or sanctions through the College’s processes, or to seek a court order of protection/restraining order; and</w:t>
      </w:r>
    </w:p>
    <w:p w14:paraId="6BDC27F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xix.</w:t>
      </w:r>
      <w:r w:rsidRPr="00825C14">
        <w:rPr>
          <w:rFonts w:ascii="Calibri" w:eastAsia="Calibri" w:hAnsi="Calibri" w:cs="Times New Roman"/>
        </w:rPr>
        <w:tab/>
        <w:t>Advises the Complainant that CC Campus Security is available to assist him/her/them in contacting and communicating with local police or in seeking court orders of protection/restraining orders.</w:t>
      </w:r>
    </w:p>
    <w:p w14:paraId="77F5BAA4" w14:textId="77777777" w:rsidR="00825C14" w:rsidRPr="00825C14" w:rsidRDefault="00825C14" w:rsidP="00825C14">
      <w:pPr>
        <w:spacing w:after="0" w:line="240" w:lineRule="auto"/>
        <w:rPr>
          <w:rFonts w:ascii="Calibri" w:eastAsia="Calibri" w:hAnsi="Calibri" w:cs="Times New Roman"/>
        </w:rPr>
      </w:pPr>
    </w:p>
    <w:p w14:paraId="2906214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If, in the course of the investigation, the College decides to investigate additional allegations about the Complainant and/or the Respondent, the Title IX Coordinator or the Deputy Title IX Coordinator for Students must promptly update the Initial Notice to the Complainant and the Respondent.</w:t>
      </w:r>
    </w:p>
    <w:p w14:paraId="6B37C32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    </w:t>
      </w:r>
    </w:p>
    <w:p w14:paraId="5546ED5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d.</w:t>
      </w:r>
      <w:r w:rsidRPr="00825C14">
        <w:rPr>
          <w:rFonts w:ascii="Calibri" w:eastAsia="Calibri" w:hAnsi="Calibri" w:cs="Times New Roman"/>
        </w:rPr>
        <w:tab/>
        <w:t>The Title IX Investigator will provide written notice to the Complainant and to the Respondent of the date, time, location, participants, and purpose of all investigative interviews, hearings, or other meetings, with sufficient time for the party to prepare to participate.</w:t>
      </w:r>
    </w:p>
    <w:p w14:paraId="1D0BD66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6A2C34C8" w14:textId="60FF5845"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e.</w:t>
      </w:r>
      <w:r w:rsidRPr="00825C14">
        <w:rPr>
          <w:rFonts w:ascii="Calibri" w:eastAsia="Calibri" w:hAnsi="Calibri" w:cs="Times New Roman"/>
        </w:rPr>
        <w:tab/>
        <w:t>The Title IX Investigator shall interview the Complainant (if possible)</w:t>
      </w:r>
      <w:r w:rsidR="002B10D3">
        <w:rPr>
          <w:rFonts w:ascii="Calibri" w:eastAsia="Calibri" w:hAnsi="Calibri" w:cs="Times New Roman"/>
        </w:rPr>
        <w:t xml:space="preserve">.  </w:t>
      </w:r>
      <w:r w:rsidRPr="00825C14">
        <w:rPr>
          <w:rFonts w:ascii="Calibri" w:eastAsia="Calibri" w:hAnsi="Calibri" w:cs="Times New Roman"/>
        </w:rPr>
        <w:t>The Title IX investigator shall ask the Complainant for, among other information, names, addresses, and other contact information (e.g., phone numbers and/or e-mail addresses) of witnesses</w:t>
      </w:r>
      <w:r w:rsidR="002B10D3">
        <w:rPr>
          <w:rFonts w:ascii="Calibri" w:eastAsia="Calibri" w:hAnsi="Calibri" w:cs="Times New Roman"/>
        </w:rPr>
        <w:t xml:space="preserve">.  </w:t>
      </w:r>
      <w:r w:rsidRPr="00825C14">
        <w:rPr>
          <w:rFonts w:ascii="Calibri" w:eastAsia="Calibri" w:hAnsi="Calibri" w:cs="Times New Roman"/>
        </w:rPr>
        <w:t>As a part of this process, the Title IX Investigator shall also assess whether interim supportive measures not already implemented for the Complainant are appropriate and, if so, work with the Title IX Coordinator or the Deputy Title IX Coordinator for Students to ensure that they are in place</w:t>
      </w:r>
      <w:r w:rsidR="002B10D3">
        <w:rPr>
          <w:rFonts w:ascii="Calibri" w:eastAsia="Calibri" w:hAnsi="Calibri" w:cs="Times New Roman"/>
        </w:rPr>
        <w:t xml:space="preserve">.  </w:t>
      </w:r>
    </w:p>
    <w:p w14:paraId="3CF1CBED" w14:textId="77777777" w:rsidR="00825C14" w:rsidRPr="00825C14" w:rsidRDefault="00825C14" w:rsidP="00825C14">
      <w:pPr>
        <w:spacing w:after="0" w:line="240" w:lineRule="auto"/>
        <w:rPr>
          <w:rFonts w:ascii="Calibri" w:eastAsia="Calibri" w:hAnsi="Calibri" w:cs="Times New Roman"/>
        </w:rPr>
      </w:pPr>
    </w:p>
    <w:p w14:paraId="232912D3" w14:textId="73B338C8"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f.</w:t>
      </w:r>
      <w:r w:rsidRPr="00825C14">
        <w:rPr>
          <w:rFonts w:ascii="Calibri" w:eastAsia="Calibri" w:hAnsi="Calibri" w:cs="Times New Roman"/>
        </w:rPr>
        <w:tab/>
        <w:t>The Title IX Investigator shall then interview the Respondent (if possible)</w:t>
      </w:r>
      <w:r w:rsidR="002B10D3">
        <w:rPr>
          <w:rFonts w:ascii="Calibri" w:eastAsia="Calibri" w:hAnsi="Calibri" w:cs="Times New Roman"/>
        </w:rPr>
        <w:t xml:space="preserve">.  </w:t>
      </w:r>
      <w:r w:rsidRPr="00825C14">
        <w:rPr>
          <w:rFonts w:ascii="Calibri" w:eastAsia="Calibri" w:hAnsi="Calibri" w:cs="Times New Roman"/>
        </w:rPr>
        <w:t>The Title IX Investigator shall ask the Respondent for, among other information, names, addresses, and other contact information (e.g., phone numbers and/or e-mail addresses) of witnesses</w:t>
      </w:r>
      <w:r w:rsidR="002B10D3">
        <w:rPr>
          <w:rFonts w:ascii="Calibri" w:eastAsia="Calibri" w:hAnsi="Calibri" w:cs="Times New Roman"/>
        </w:rPr>
        <w:t xml:space="preserve">.  </w:t>
      </w:r>
      <w:r w:rsidRPr="00825C14">
        <w:rPr>
          <w:rFonts w:ascii="Calibri" w:eastAsia="Calibri" w:hAnsi="Calibri" w:cs="Times New Roman"/>
        </w:rPr>
        <w:t>As a part of this process, the Title IX Investigator shall also assess whether interim supportive measures not already implemented for the Respondent are appropriate and, if so, work with the Title IX Coordinator or the Deputy Title IX Coordinator for Students to ensure that they are in place</w:t>
      </w:r>
      <w:r w:rsidR="002B10D3">
        <w:rPr>
          <w:rFonts w:ascii="Calibri" w:eastAsia="Calibri" w:hAnsi="Calibri" w:cs="Times New Roman"/>
        </w:rPr>
        <w:t xml:space="preserve">.  </w:t>
      </w:r>
    </w:p>
    <w:p w14:paraId="79C3E651" w14:textId="77777777" w:rsidR="00825C14" w:rsidRPr="00825C14" w:rsidRDefault="00825C14" w:rsidP="00825C14">
      <w:pPr>
        <w:spacing w:after="0" w:line="240" w:lineRule="auto"/>
        <w:rPr>
          <w:rFonts w:ascii="Calibri" w:eastAsia="Calibri" w:hAnsi="Calibri" w:cs="Times New Roman"/>
        </w:rPr>
      </w:pPr>
    </w:p>
    <w:p w14:paraId="6B679E12" w14:textId="28919EA2"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If at any point the Respondent admits to violating this policy, the Title IX Investigator will inform the Title IX Coordinator or the Deputy Title IX Coordinator for Students, who will terminate the resolution process</w:t>
      </w:r>
      <w:r w:rsidR="002B10D3">
        <w:rPr>
          <w:rFonts w:ascii="Calibri" w:eastAsia="Calibri" w:hAnsi="Calibri" w:cs="Times New Roman"/>
        </w:rPr>
        <w:t xml:space="preserve">.  </w:t>
      </w:r>
      <w:r w:rsidRPr="00825C14">
        <w:rPr>
          <w:rFonts w:ascii="Calibri" w:eastAsia="Calibri" w:hAnsi="Calibri" w:cs="Times New Roman"/>
        </w:rPr>
        <w:t>Where appropriate, the Title IX Coordinator will send the matter through the Sanctions Process detailed below</w:t>
      </w:r>
      <w:r w:rsidR="002B10D3">
        <w:rPr>
          <w:rFonts w:ascii="Calibri" w:eastAsia="Calibri" w:hAnsi="Calibri" w:cs="Times New Roman"/>
        </w:rPr>
        <w:t xml:space="preserve">.  </w:t>
      </w:r>
      <w:r w:rsidRPr="00825C14">
        <w:rPr>
          <w:rFonts w:ascii="Calibri" w:eastAsia="Calibri" w:hAnsi="Calibri" w:cs="Times New Roman"/>
        </w:rPr>
        <w:t>If the Complainant and Respondent each accept the issued sanction(s), the matter will be closed</w:t>
      </w:r>
      <w:r w:rsidR="002B10D3">
        <w:rPr>
          <w:rFonts w:ascii="Calibri" w:eastAsia="Calibri" w:hAnsi="Calibri" w:cs="Times New Roman"/>
        </w:rPr>
        <w:t xml:space="preserve">.  </w:t>
      </w:r>
      <w:r w:rsidRPr="00825C14">
        <w:rPr>
          <w:rFonts w:ascii="Calibri" w:eastAsia="Calibri" w:hAnsi="Calibri" w:cs="Times New Roman"/>
        </w:rPr>
        <w:t>If either party is unsatisfied with the sanction(s), he/she/they may request to proceed through the formal resolution process in full by submitting a written request to the Title IX Coordinator or the Deputy Title IX Coordinator for Students within five (5) business days of the receipt of the sanctions decision</w:t>
      </w:r>
      <w:r w:rsidR="002B10D3">
        <w:rPr>
          <w:rFonts w:ascii="Calibri" w:eastAsia="Calibri" w:hAnsi="Calibri" w:cs="Times New Roman"/>
        </w:rPr>
        <w:t xml:space="preserve">.  </w:t>
      </w:r>
      <w:r w:rsidRPr="00825C14">
        <w:rPr>
          <w:rFonts w:ascii="Calibri" w:eastAsia="Calibri" w:hAnsi="Calibri" w:cs="Times New Roman"/>
        </w:rPr>
        <w:t>The Title IX Coordinator maintains the ultimate discretion whether or not such a request should be granted</w:t>
      </w:r>
      <w:r w:rsidR="002B10D3">
        <w:rPr>
          <w:rFonts w:ascii="Calibri" w:eastAsia="Calibri" w:hAnsi="Calibri" w:cs="Times New Roman"/>
        </w:rPr>
        <w:t xml:space="preserve">.  </w:t>
      </w:r>
    </w:p>
    <w:p w14:paraId="01280111" w14:textId="77777777" w:rsidR="00825C14" w:rsidRPr="00825C14" w:rsidRDefault="00825C14" w:rsidP="00825C14">
      <w:pPr>
        <w:spacing w:after="0" w:line="240" w:lineRule="auto"/>
        <w:rPr>
          <w:rFonts w:ascii="Calibri" w:eastAsia="Calibri" w:hAnsi="Calibri" w:cs="Times New Roman"/>
        </w:rPr>
      </w:pPr>
    </w:p>
    <w:p w14:paraId="76BDABA2" w14:textId="7423C5B0"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g.</w:t>
      </w:r>
      <w:r w:rsidRPr="00825C14">
        <w:rPr>
          <w:rFonts w:ascii="Calibri" w:eastAsia="Calibri" w:hAnsi="Calibri" w:cs="Times New Roman"/>
        </w:rPr>
        <w:tab/>
        <w:t xml:space="preserve">The Title IX Investigator shall review CC records to assess whether any prior </w:t>
      </w:r>
      <w:r w:rsidR="00B56FE2">
        <w:rPr>
          <w:rFonts w:ascii="Calibri" w:eastAsia="Calibri" w:hAnsi="Calibri" w:cs="Times New Roman"/>
        </w:rPr>
        <w:t xml:space="preserve">Formal Complaints </w:t>
      </w:r>
      <w:r w:rsidRPr="00825C14">
        <w:rPr>
          <w:rFonts w:ascii="Calibri" w:eastAsia="Calibri" w:hAnsi="Calibri" w:cs="Times New Roman"/>
        </w:rPr>
        <w:t>have been made against the Respondent that relate to the subject of the Formal Complaint</w:t>
      </w:r>
      <w:r w:rsidR="002B10D3">
        <w:rPr>
          <w:rFonts w:ascii="Calibri" w:eastAsia="Calibri" w:hAnsi="Calibri" w:cs="Times New Roman"/>
        </w:rPr>
        <w:t xml:space="preserve">.  </w:t>
      </w:r>
      <w:r w:rsidRPr="00825C14">
        <w:rPr>
          <w:rFonts w:ascii="Calibri" w:eastAsia="Calibri" w:hAnsi="Calibri" w:cs="Times New Roman"/>
        </w:rPr>
        <w:t>The Respondent will be provided with a copy of any of his/her/their own records that relate to the subject of the Formal Complaint.</w:t>
      </w:r>
    </w:p>
    <w:p w14:paraId="656E6A79" w14:textId="77777777" w:rsidR="00825C14" w:rsidRPr="00825C14" w:rsidRDefault="00825C14" w:rsidP="00825C14">
      <w:pPr>
        <w:spacing w:after="0" w:line="240" w:lineRule="auto"/>
        <w:rPr>
          <w:rFonts w:ascii="Calibri" w:eastAsia="Calibri" w:hAnsi="Calibri" w:cs="Times New Roman"/>
        </w:rPr>
      </w:pPr>
    </w:p>
    <w:p w14:paraId="57F79CAA" w14:textId="61F35D2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h.</w:t>
      </w:r>
      <w:r w:rsidRPr="00825C14">
        <w:rPr>
          <w:rFonts w:ascii="Calibri" w:eastAsia="Calibri" w:hAnsi="Calibri" w:cs="Times New Roman"/>
        </w:rPr>
        <w:tab/>
        <w:t>The Title IX Investigator shall make reasonable attempts to interview any relevant witnesses identified by the Complainant or Respondent, or identified by witnesses or any other source</w:t>
      </w:r>
      <w:r w:rsidR="002B10D3">
        <w:rPr>
          <w:rFonts w:ascii="Calibri" w:eastAsia="Calibri" w:hAnsi="Calibri" w:cs="Times New Roman"/>
        </w:rPr>
        <w:t xml:space="preserve">.  </w:t>
      </w:r>
    </w:p>
    <w:p w14:paraId="51421780" w14:textId="77777777" w:rsidR="00825C14" w:rsidRPr="00825C14" w:rsidRDefault="00825C14" w:rsidP="00825C14">
      <w:pPr>
        <w:spacing w:after="0" w:line="240" w:lineRule="auto"/>
        <w:rPr>
          <w:rFonts w:ascii="Calibri" w:eastAsia="Calibri" w:hAnsi="Calibri" w:cs="Times New Roman"/>
        </w:rPr>
      </w:pPr>
    </w:p>
    <w:p w14:paraId="6F8C58FF" w14:textId="4C0A137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w:t>
      </w:r>
      <w:r w:rsidRPr="00825C14">
        <w:rPr>
          <w:rFonts w:ascii="Calibri" w:eastAsia="Calibri" w:hAnsi="Calibri" w:cs="Times New Roman"/>
        </w:rPr>
        <w:tab/>
        <w:t>The Title IX Investigator shall review any documentary evidence submitted by the Complainant, Respondent, or other witnesses</w:t>
      </w:r>
      <w:r w:rsidR="002B10D3">
        <w:rPr>
          <w:rFonts w:ascii="Calibri" w:eastAsia="Calibri" w:hAnsi="Calibri" w:cs="Times New Roman"/>
        </w:rPr>
        <w:t xml:space="preserve">.  </w:t>
      </w:r>
    </w:p>
    <w:p w14:paraId="763F241F" w14:textId="77777777" w:rsidR="00825C14" w:rsidRPr="00825C14" w:rsidRDefault="00825C14" w:rsidP="00825C14">
      <w:pPr>
        <w:spacing w:after="0" w:line="240" w:lineRule="auto"/>
        <w:rPr>
          <w:rFonts w:ascii="Calibri" w:eastAsia="Calibri" w:hAnsi="Calibri" w:cs="Times New Roman"/>
        </w:rPr>
      </w:pPr>
    </w:p>
    <w:p w14:paraId="6F59B245" w14:textId="40C6410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j.</w:t>
      </w:r>
      <w:r w:rsidRPr="00825C14">
        <w:rPr>
          <w:rFonts w:ascii="Calibri" w:eastAsia="Calibri" w:hAnsi="Calibri" w:cs="Times New Roman"/>
        </w:rPr>
        <w:tab/>
        <w:t>The Title IX Investigator shall gather and assess any other relevant evidence available to the College (e.g., additional witnesses not identified by the parties, security camera footage, etc.)</w:t>
      </w:r>
      <w:r w:rsidR="002B10D3">
        <w:rPr>
          <w:rFonts w:ascii="Calibri" w:eastAsia="Calibri" w:hAnsi="Calibri" w:cs="Times New Roman"/>
        </w:rPr>
        <w:t xml:space="preserve">.  </w:t>
      </w:r>
    </w:p>
    <w:p w14:paraId="5F18E864" w14:textId="77777777" w:rsidR="00825C14" w:rsidRPr="00825C14" w:rsidRDefault="00825C14" w:rsidP="00825C14">
      <w:pPr>
        <w:spacing w:after="0" w:line="240" w:lineRule="auto"/>
        <w:rPr>
          <w:rFonts w:ascii="Calibri" w:eastAsia="Calibri" w:hAnsi="Calibri" w:cs="Times New Roman"/>
        </w:rPr>
      </w:pPr>
    </w:p>
    <w:p w14:paraId="599830C0" w14:textId="49A16C9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k.</w:t>
      </w:r>
      <w:r w:rsidRPr="00825C14">
        <w:rPr>
          <w:rFonts w:ascii="Calibri" w:eastAsia="Calibri" w:hAnsi="Calibri" w:cs="Times New Roman"/>
        </w:rPr>
        <w:tab/>
        <w:t>After reviewing any witness statements, documentary evidence, and other relevant evidence as noted above, the Title IX Investigator may, in his/her/their discretion, conduct follow-up interviews with the Complainant and the Respondent</w:t>
      </w:r>
      <w:r w:rsidR="002B10D3">
        <w:rPr>
          <w:rFonts w:ascii="Calibri" w:eastAsia="Calibri" w:hAnsi="Calibri" w:cs="Times New Roman"/>
        </w:rPr>
        <w:t xml:space="preserve">.  </w:t>
      </w:r>
      <w:r w:rsidRPr="00825C14">
        <w:rPr>
          <w:rFonts w:ascii="Calibri" w:eastAsia="Calibri" w:hAnsi="Calibri" w:cs="Times New Roman"/>
        </w:rPr>
        <w:t>The Title IX Investigator will provide the Complainant and the Respondent equal opportunities to present witnesses (fact and expert) and other inculpatory and exculpatory documentary evidence.</w:t>
      </w:r>
    </w:p>
    <w:p w14:paraId="3E930938" w14:textId="77777777" w:rsidR="00825C14" w:rsidRPr="00825C14" w:rsidRDefault="00825C14" w:rsidP="00825C14">
      <w:pPr>
        <w:spacing w:after="0" w:line="240" w:lineRule="auto"/>
        <w:rPr>
          <w:rFonts w:ascii="Calibri" w:eastAsia="Calibri" w:hAnsi="Calibri" w:cs="Times New Roman"/>
        </w:rPr>
      </w:pPr>
    </w:p>
    <w:p w14:paraId="29D59086" w14:textId="29241FD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l.</w:t>
      </w:r>
      <w:r w:rsidRPr="00825C14">
        <w:rPr>
          <w:rFonts w:ascii="Calibri" w:eastAsia="Calibri" w:hAnsi="Calibri" w:cs="Times New Roman"/>
        </w:rPr>
        <w:tab/>
        <w:t xml:space="preserve"> Following the foregoing investigation, the Title IX Investigator shall create a draft written report that summarizes his/her/their investigation, sets out the documentary evidence submitted by the parties/witnesses, and describes his/her/their determination(s) concerning the relevance of the documentary evidence (the “Title IX Investigator’s Draft Report”)</w:t>
      </w:r>
      <w:r w:rsidR="002B10D3">
        <w:rPr>
          <w:rFonts w:ascii="Calibri" w:eastAsia="Calibri" w:hAnsi="Calibri" w:cs="Times New Roman"/>
        </w:rPr>
        <w:t xml:space="preserve">.  </w:t>
      </w:r>
      <w:r w:rsidRPr="00825C14">
        <w:rPr>
          <w:rFonts w:ascii="Calibri" w:eastAsia="Calibri" w:hAnsi="Calibri" w:cs="Times New Roman"/>
        </w:rPr>
        <w:t>Relevant evidence reviewed by the Title IX Investigator shall be described in the Title IX Investigator’s Draft Report and appended (and redacted, if necessary) in electronic or hard copy</w:t>
      </w:r>
      <w:r w:rsidR="002B10D3">
        <w:rPr>
          <w:rFonts w:ascii="Calibri" w:eastAsia="Calibri" w:hAnsi="Calibri" w:cs="Times New Roman"/>
        </w:rPr>
        <w:t xml:space="preserve">.  </w:t>
      </w:r>
      <w:r w:rsidRPr="00825C14">
        <w:rPr>
          <w:rFonts w:ascii="Calibri" w:eastAsia="Calibri" w:hAnsi="Calibri" w:cs="Times New Roman"/>
        </w:rPr>
        <w:t>The College will provide the parties and their advisors, if any, a copy of the Title IX Investigator’s Draft Report, including the relevant evidence in electronic or hard copy</w:t>
      </w:r>
      <w:r w:rsidR="002B10D3">
        <w:rPr>
          <w:rFonts w:ascii="Calibri" w:eastAsia="Calibri" w:hAnsi="Calibri" w:cs="Times New Roman"/>
        </w:rPr>
        <w:t xml:space="preserve">.  </w:t>
      </w:r>
      <w:r w:rsidRPr="00825C14">
        <w:rPr>
          <w:rFonts w:ascii="Calibri" w:eastAsia="Calibri" w:hAnsi="Calibri" w:cs="Times New Roman"/>
        </w:rPr>
        <w:t>The parties will have at least ten (10) days to submit a written response, which the Title IX Investigator will consider prior to completion of the investigative report.</w:t>
      </w:r>
    </w:p>
    <w:p w14:paraId="01161CBB" w14:textId="77777777" w:rsidR="00825C14" w:rsidRPr="00825C14" w:rsidRDefault="00825C14" w:rsidP="00825C14">
      <w:pPr>
        <w:spacing w:after="0" w:line="240" w:lineRule="auto"/>
        <w:rPr>
          <w:rFonts w:ascii="Calibri" w:eastAsia="Calibri" w:hAnsi="Calibri" w:cs="Times New Roman"/>
        </w:rPr>
      </w:pPr>
    </w:p>
    <w:p w14:paraId="4858E050" w14:textId="74139E2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m.</w:t>
      </w:r>
      <w:r w:rsidRPr="00825C14">
        <w:rPr>
          <w:rFonts w:ascii="Calibri" w:eastAsia="Calibri" w:hAnsi="Calibri" w:cs="Times New Roman"/>
        </w:rPr>
        <w:tab/>
        <w:t>At the conclusion of the investigation, but prior to the finalization of the investigative report, the Title IX Investigator shall submit the Title IX Investigator’s Draft Report (with a summary of evidence and the evidence attached in electronic or hard copy) to the Title IX Coordinator or the Deputy Title IX Coordinator for Students for review</w:t>
      </w:r>
      <w:r w:rsidR="002B10D3">
        <w:rPr>
          <w:rFonts w:ascii="Calibri" w:eastAsia="Calibri" w:hAnsi="Calibri" w:cs="Times New Roman"/>
        </w:rPr>
        <w:t xml:space="preserve">.  </w:t>
      </w:r>
      <w:r w:rsidRPr="00825C14">
        <w:rPr>
          <w:rFonts w:ascii="Calibri" w:eastAsia="Calibri" w:hAnsi="Calibri" w:cs="Times New Roman"/>
        </w:rPr>
        <w:t>The Title IX Coordinator or the Deputy Title IX Coordinator for Students may suggest additional clarification or the gathering of additional evidence, as appropriate</w:t>
      </w:r>
      <w:r w:rsidR="002B10D3">
        <w:rPr>
          <w:rFonts w:ascii="Calibri" w:eastAsia="Calibri" w:hAnsi="Calibri" w:cs="Times New Roman"/>
        </w:rPr>
        <w:t xml:space="preserve">.  </w:t>
      </w:r>
      <w:r w:rsidRPr="00825C14">
        <w:rPr>
          <w:rFonts w:ascii="Calibri" w:eastAsia="Calibri" w:hAnsi="Calibri" w:cs="Times New Roman"/>
        </w:rPr>
        <w:t>Relevant and clarifying comments provided by either party will be incorporated into the draft report by the Title IX Investigator in his/her</w:t>
      </w:r>
      <w:r w:rsidR="00E93DA4">
        <w:rPr>
          <w:rFonts w:ascii="Calibri" w:eastAsia="Calibri" w:hAnsi="Calibri" w:cs="Times New Roman"/>
        </w:rPr>
        <w:t>/their</w:t>
      </w:r>
      <w:r w:rsidRPr="00825C14">
        <w:rPr>
          <w:rFonts w:ascii="Calibri" w:eastAsia="Calibri" w:hAnsi="Calibri" w:cs="Times New Roman"/>
        </w:rPr>
        <w:t xml:space="preserve"> discretion in consultation with the Title IX Coordinator, and the Title IX Investigator will note any significant deviations from previous statements</w:t>
      </w:r>
      <w:r w:rsidR="002B10D3">
        <w:rPr>
          <w:rFonts w:ascii="Calibri" w:eastAsia="Calibri" w:hAnsi="Calibri" w:cs="Times New Roman"/>
        </w:rPr>
        <w:t xml:space="preserve">.  </w:t>
      </w:r>
      <w:r w:rsidRPr="00825C14">
        <w:rPr>
          <w:rFonts w:ascii="Calibri" w:eastAsia="Calibri" w:hAnsi="Calibri" w:cs="Times New Roman"/>
        </w:rPr>
        <w:t>If the Complainant and/or Respondent identify additional relevant evidence, that evidence shall be gathered by the Title IX Investigator and included in the written report</w:t>
      </w:r>
      <w:r w:rsidR="002B10D3">
        <w:rPr>
          <w:rFonts w:ascii="Calibri" w:eastAsia="Calibri" w:hAnsi="Calibri" w:cs="Times New Roman"/>
        </w:rPr>
        <w:t xml:space="preserve">.  </w:t>
      </w:r>
      <w:r w:rsidRPr="00825C14">
        <w:rPr>
          <w:rFonts w:ascii="Calibri" w:eastAsia="Calibri" w:hAnsi="Calibri" w:cs="Times New Roman"/>
        </w:rPr>
        <w:t>Depending on the nature of the new evidence, it may be shared with the Complainant or the Respondent for comment</w:t>
      </w:r>
      <w:r w:rsidR="002B10D3">
        <w:rPr>
          <w:rFonts w:ascii="Calibri" w:eastAsia="Calibri" w:hAnsi="Calibri" w:cs="Times New Roman"/>
        </w:rPr>
        <w:t xml:space="preserve">.  </w:t>
      </w:r>
      <w:r w:rsidRPr="00825C14">
        <w:rPr>
          <w:rFonts w:ascii="Calibri" w:eastAsia="Calibri" w:hAnsi="Calibri" w:cs="Times New Roman"/>
        </w:rPr>
        <w:t>The Title IX Investigator shall revise the Title IX Investigator’s Draft Report to summarize all relevant evidence obtained during the investigation.</w:t>
      </w:r>
    </w:p>
    <w:p w14:paraId="14A2479D" w14:textId="77777777" w:rsidR="00825C14" w:rsidRPr="00825C14" w:rsidRDefault="00825C14" w:rsidP="00825C14">
      <w:pPr>
        <w:spacing w:after="0" w:line="240" w:lineRule="auto"/>
        <w:rPr>
          <w:rFonts w:ascii="Calibri" w:eastAsia="Calibri" w:hAnsi="Calibri" w:cs="Times New Roman"/>
        </w:rPr>
      </w:pPr>
    </w:p>
    <w:p w14:paraId="30A21C37" w14:textId="6FBE60B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n.</w:t>
      </w:r>
      <w:r w:rsidRPr="00825C14">
        <w:rPr>
          <w:rFonts w:ascii="Calibri" w:eastAsia="Calibri" w:hAnsi="Calibri" w:cs="Times New Roman"/>
        </w:rPr>
        <w:tab/>
        <w:t>The Title IX Coordinator or the Deputy Title IX Coordinator for Students may offer feedback, which should be incorporated into the final draft, if applicable</w:t>
      </w:r>
      <w:r w:rsidR="002B10D3">
        <w:rPr>
          <w:rFonts w:ascii="Calibri" w:eastAsia="Calibri" w:hAnsi="Calibri" w:cs="Times New Roman"/>
        </w:rPr>
        <w:t xml:space="preserve">.  </w:t>
      </w:r>
      <w:r w:rsidRPr="00825C14">
        <w:rPr>
          <w:rFonts w:ascii="Calibri" w:eastAsia="Calibri" w:hAnsi="Calibri" w:cs="Times New Roman"/>
        </w:rPr>
        <w:t>The Title IX Investigator shall revise the Title IX Investigator’s Draft Report to reflect the Title IX Coordinator’s or the Deputy Title IX Coordinator for Students’ feedback, and the Title IX Investigator shall resubmit his/her/their revised final investigative report (the “Title IX Investigator’s Report”) to the Title IX Coordinator or the Deputy Title IX Coordinator for Students</w:t>
      </w:r>
      <w:r w:rsidR="002B10D3">
        <w:rPr>
          <w:rFonts w:ascii="Calibri" w:eastAsia="Calibri" w:hAnsi="Calibri" w:cs="Times New Roman"/>
        </w:rPr>
        <w:t xml:space="preserve">.  </w:t>
      </w:r>
      <w:r w:rsidRPr="00825C14">
        <w:rPr>
          <w:rFonts w:ascii="Calibri" w:eastAsia="Calibri" w:hAnsi="Calibri" w:cs="Times New Roman"/>
        </w:rPr>
        <w:t xml:space="preserve">The Title IX Investigator’s Report shall include, along with the information contained in the draft reports: </w:t>
      </w:r>
    </w:p>
    <w:p w14:paraId="56213D13" w14:textId="77777777" w:rsidR="00825C14" w:rsidRPr="00825C14" w:rsidRDefault="00825C14" w:rsidP="00825C14">
      <w:pPr>
        <w:spacing w:after="0" w:line="240" w:lineRule="auto"/>
        <w:rPr>
          <w:rFonts w:ascii="Calibri" w:eastAsia="Calibri" w:hAnsi="Calibri" w:cs="Times New Roman"/>
        </w:rPr>
      </w:pPr>
    </w:p>
    <w:p w14:paraId="5430EC9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1.</w:t>
      </w:r>
      <w:r w:rsidRPr="00825C14">
        <w:rPr>
          <w:rFonts w:ascii="Calibri" w:eastAsia="Calibri" w:hAnsi="Calibri" w:cs="Times New Roman"/>
        </w:rPr>
        <w:tab/>
        <w:t>A summary of the allegations in the Formal Complaint;</w:t>
      </w:r>
    </w:p>
    <w:p w14:paraId="73F19C98" w14:textId="77777777" w:rsidR="00825C14" w:rsidRPr="00825C14" w:rsidRDefault="00825C14" w:rsidP="00825C14">
      <w:pPr>
        <w:spacing w:after="0" w:line="240" w:lineRule="auto"/>
        <w:rPr>
          <w:rFonts w:ascii="Calibri" w:eastAsia="Calibri" w:hAnsi="Calibri" w:cs="Times New Roman"/>
        </w:rPr>
      </w:pPr>
    </w:p>
    <w:p w14:paraId="17116C7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2.</w:t>
      </w:r>
      <w:r w:rsidRPr="00825C14">
        <w:rPr>
          <w:rFonts w:ascii="Calibri" w:eastAsia="Calibri" w:hAnsi="Calibri" w:cs="Times New Roman"/>
        </w:rPr>
        <w:tab/>
        <w:t xml:space="preserve">A summary of the documentary evidence submitted by the parties/witnesses; </w:t>
      </w:r>
    </w:p>
    <w:p w14:paraId="127A7416" w14:textId="77777777" w:rsidR="00825C14" w:rsidRPr="00825C14" w:rsidRDefault="00825C14" w:rsidP="00825C14">
      <w:pPr>
        <w:spacing w:after="0" w:line="240" w:lineRule="auto"/>
        <w:rPr>
          <w:rFonts w:ascii="Calibri" w:eastAsia="Calibri" w:hAnsi="Calibri" w:cs="Times New Roman"/>
        </w:rPr>
      </w:pPr>
    </w:p>
    <w:p w14:paraId="7EC4309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ab/>
      </w:r>
      <w:r w:rsidRPr="00825C14">
        <w:rPr>
          <w:rFonts w:ascii="Calibri" w:eastAsia="Calibri" w:hAnsi="Calibri" w:cs="Times New Roman"/>
        </w:rPr>
        <w:tab/>
        <w:t>3.</w:t>
      </w:r>
      <w:r w:rsidRPr="00825C14">
        <w:rPr>
          <w:rFonts w:ascii="Calibri" w:eastAsia="Calibri" w:hAnsi="Calibri" w:cs="Times New Roman"/>
        </w:rPr>
        <w:tab/>
        <w:t>A description of his/her/their determination(s) concerning the relevance of the documentary evidence, attaching all relevant evidence in electronic or hard copy.</w:t>
      </w:r>
    </w:p>
    <w:p w14:paraId="47888DA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5CAE610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o.</w:t>
      </w:r>
      <w:r w:rsidRPr="00825C14">
        <w:rPr>
          <w:rFonts w:ascii="Calibri" w:eastAsia="Calibri" w:hAnsi="Calibri" w:cs="Times New Roman"/>
        </w:rPr>
        <w:tab/>
        <w:t>At least ten (10) days prior to any hearing, the College will send to each party, and each party’s advisor, if any, the Title IX Investigator’s Report in electronic or hard copy for their review and written response.</w:t>
      </w:r>
    </w:p>
    <w:p w14:paraId="28CD604D" w14:textId="77777777" w:rsidR="00825C14" w:rsidRPr="00825C14" w:rsidRDefault="00825C14" w:rsidP="00825C14">
      <w:pPr>
        <w:spacing w:after="0" w:line="240" w:lineRule="auto"/>
        <w:rPr>
          <w:rFonts w:ascii="Calibri" w:eastAsia="Calibri" w:hAnsi="Calibri" w:cs="Times New Roman"/>
        </w:rPr>
      </w:pPr>
    </w:p>
    <w:p w14:paraId="69F42F21" w14:textId="36BA46C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p.</w:t>
      </w:r>
      <w:r w:rsidRPr="00825C14">
        <w:rPr>
          <w:rFonts w:ascii="Calibri" w:eastAsia="Calibri" w:hAnsi="Calibri" w:cs="Times New Roman"/>
        </w:rPr>
        <w:tab/>
      </w:r>
      <w:r w:rsidR="00E93DA4">
        <w:rPr>
          <w:rFonts w:ascii="Calibri" w:eastAsia="Calibri" w:hAnsi="Calibri" w:cs="Times New Roman"/>
        </w:rPr>
        <w:t>When</w:t>
      </w:r>
      <w:r w:rsidRPr="00825C14">
        <w:rPr>
          <w:rFonts w:ascii="Calibri" w:eastAsia="Calibri" w:hAnsi="Calibri" w:cs="Times New Roman"/>
        </w:rPr>
        <w:t xml:space="preserve"> the Title IX Investigator’s Report is transmitted to the parties and their advisors, if any, the </w:t>
      </w:r>
      <w:r w:rsidR="00E93DA4">
        <w:rPr>
          <w:rFonts w:ascii="Calibri" w:eastAsia="Calibri" w:hAnsi="Calibri" w:cs="Times New Roman"/>
        </w:rPr>
        <w:t>College</w:t>
      </w:r>
      <w:r w:rsidRPr="00825C14">
        <w:rPr>
          <w:rFonts w:ascii="Calibri" w:eastAsia="Calibri" w:hAnsi="Calibri" w:cs="Times New Roman"/>
        </w:rPr>
        <w:t xml:space="preserve"> shall simultaneously inform the Complainant and the Respondent and their advisors, if any, that the Title IX Decision-maker will be conducting a live hearing in the matter at which:</w:t>
      </w:r>
    </w:p>
    <w:p w14:paraId="57C0F7ED" w14:textId="77777777" w:rsidR="00825C14" w:rsidRPr="00825C14" w:rsidRDefault="00825C14" w:rsidP="00825C14">
      <w:pPr>
        <w:spacing w:after="0" w:line="240" w:lineRule="auto"/>
        <w:rPr>
          <w:rFonts w:ascii="Calibri" w:eastAsia="Calibri" w:hAnsi="Calibri" w:cs="Times New Roman"/>
        </w:rPr>
      </w:pPr>
    </w:p>
    <w:p w14:paraId="20F4315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1.</w:t>
      </w:r>
      <w:r w:rsidRPr="00825C14">
        <w:rPr>
          <w:rFonts w:ascii="Calibri" w:eastAsia="Calibri" w:hAnsi="Calibri" w:cs="Times New Roman"/>
        </w:rPr>
        <w:tab/>
        <w:t>The Title IX Decision-maker must permit each party’s advisor to ask the other party and any witnesses all relevant questions and follow-up questions, including those that challenge credibility;</w:t>
      </w:r>
    </w:p>
    <w:p w14:paraId="531696B3" w14:textId="77777777" w:rsidR="00825C14" w:rsidRPr="00825C14" w:rsidRDefault="00825C14" w:rsidP="00825C14">
      <w:pPr>
        <w:spacing w:after="0" w:line="240" w:lineRule="auto"/>
        <w:rPr>
          <w:rFonts w:ascii="Calibri" w:eastAsia="Calibri" w:hAnsi="Calibri" w:cs="Times New Roman"/>
        </w:rPr>
      </w:pPr>
    </w:p>
    <w:p w14:paraId="24A029A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2.</w:t>
      </w:r>
      <w:r w:rsidRPr="00825C14">
        <w:rPr>
          <w:rFonts w:ascii="Calibri" w:eastAsia="Calibri" w:hAnsi="Calibri" w:cs="Times New Roman"/>
        </w:rPr>
        <w:tab/>
        <w:t>Cross-examination must be conducted directly, orally, and in real time by the party’s advisor of choice and never by a party personally;</w:t>
      </w:r>
    </w:p>
    <w:p w14:paraId="2F6B5A64" w14:textId="77777777" w:rsidR="00825C14" w:rsidRPr="00825C14" w:rsidRDefault="00825C14" w:rsidP="00825C14">
      <w:pPr>
        <w:spacing w:after="0" w:line="240" w:lineRule="auto"/>
        <w:rPr>
          <w:rFonts w:ascii="Calibri" w:eastAsia="Calibri" w:hAnsi="Calibri" w:cs="Times New Roman"/>
        </w:rPr>
      </w:pPr>
    </w:p>
    <w:p w14:paraId="44777CE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3.</w:t>
      </w:r>
      <w:r w:rsidRPr="00825C14">
        <w:rPr>
          <w:rFonts w:ascii="Calibri" w:eastAsia="Calibri" w:hAnsi="Calibri" w:cs="Times New Roman"/>
        </w:rPr>
        <w:tab/>
        <w:t>If a party does not have an advisor, the College must select one and provide him/her/them to conduct cross-examination;</w:t>
      </w:r>
    </w:p>
    <w:p w14:paraId="37007EB1" w14:textId="77777777" w:rsidR="00825C14" w:rsidRPr="00825C14" w:rsidRDefault="00825C14" w:rsidP="00825C14">
      <w:pPr>
        <w:spacing w:after="0" w:line="240" w:lineRule="auto"/>
        <w:rPr>
          <w:rFonts w:ascii="Calibri" w:eastAsia="Calibri" w:hAnsi="Calibri" w:cs="Times New Roman"/>
        </w:rPr>
      </w:pPr>
    </w:p>
    <w:p w14:paraId="29092A0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4.</w:t>
      </w:r>
      <w:r w:rsidRPr="00825C14">
        <w:rPr>
          <w:rFonts w:ascii="Calibri" w:eastAsia="Calibri" w:hAnsi="Calibri" w:cs="Times New Roman"/>
        </w:rPr>
        <w:tab/>
        <w:t>If requested by either party, the College must provide for the live hearing to occur with the parties in separate rooms with technology enabling the Title IX Decision-maker and the parties, simultaneously, to see and hear the party or the witness answering questions;</w:t>
      </w:r>
    </w:p>
    <w:p w14:paraId="5F9E7E06" w14:textId="77777777" w:rsidR="00825C14" w:rsidRPr="00825C14" w:rsidRDefault="00825C14" w:rsidP="00825C14">
      <w:pPr>
        <w:spacing w:after="0" w:line="240" w:lineRule="auto"/>
        <w:rPr>
          <w:rFonts w:ascii="Calibri" w:eastAsia="Calibri" w:hAnsi="Calibri" w:cs="Times New Roman"/>
        </w:rPr>
      </w:pPr>
    </w:p>
    <w:p w14:paraId="5E559574" w14:textId="0A02DCF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5.</w:t>
      </w:r>
      <w:r w:rsidRPr="00825C14">
        <w:rPr>
          <w:rFonts w:ascii="Calibri" w:eastAsia="Calibri" w:hAnsi="Calibri" w:cs="Times New Roman"/>
        </w:rPr>
        <w:tab/>
        <w:t>Only relevant questions may be asked of a party or other witness</w:t>
      </w:r>
      <w:r w:rsidR="002B10D3">
        <w:rPr>
          <w:rFonts w:ascii="Calibri" w:eastAsia="Calibri" w:hAnsi="Calibri" w:cs="Times New Roman"/>
        </w:rPr>
        <w:t xml:space="preserve">.  </w:t>
      </w:r>
      <w:r w:rsidRPr="00825C14">
        <w:rPr>
          <w:rFonts w:ascii="Calibri" w:eastAsia="Calibri" w:hAnsi="Calibri" w:cs="Times New Roman"/>
        </w:rPr>
        <w:t>The Title IX Decision-maker must determine whether cross-examination questions are relevant and must explain his/her/their decision to exclude a question as not relevant;</w:t>
      </w:r>
    </w:p>
    <w:p w14:paraId="145364DA" w14:textId="77777777" w:rsidR="00825C14" w:rsidRPr="00825C14" w:rsidRDefault="00825C14" w:rsidP="00825C14">
      <w:pPr>
        <w:spacing w:after="0" w:line="240" w:lineRule="auto"/>
        <w:rPr>
          <w:rFonts w:ascii="Calibri" w:eastAsia="Calibri" w:hAnsi="Calibri" w:cs="Times New Roman"/>
        </w:rPr>
      </w:pPr>
    </w:p>
    <w:p w14:paraId="5E50AD4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6.</w:t>
      </w:r>
      <w:r w:rsidRPr="00825C14">
        <w:rPr>
          <w:rFonts w:ascii="Calibri" w:eastAsia="Calibri" w:hAnsi="Calibri" w:cs="Times New Roman"/>
        </w:rPr>
        <w:tab/>
        <w:t>Questions and evidence regarding the Complainant’s sexual predisposition or prior sexual behavior are not relevant unless (i) offered to prove that someone other than the Respondent committed the alleged conduct or (ii) if they concern specific incidents of the Complainant’s prior sexual behavior with respect to the Respondent and are offered to prove consent; and</w:t>
      </w:r>
    </w:p>
    <w:p w14:paraId="58144B77" w14:textId="77777777" w:rsidR="00825C14" w:rsidRPr="00825C14" w:rsidRDefault="00825C14" w:rsidP="00825C14">
      <w:pPr>
        <w:spacing w:after="0" w:line="240" w:lineRule="auto"/>
        <w:rPr>
          <w:rFonts w:ascii="Calibri" w:eastAsia="Calibri" w:hAnsi="Calibri" w:cs="Times New Roman"/>
        </w:rPr>
      </w:pPr>
    </w:p>
    <w:p w14:paraId="1DA009C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7.</w:t>
      </w:r>
      <w:r w:rsidRPr="00825C14">
        <w:rPr>
          <w:rFonts w:ascii="Calibri" w:eastAsia="Calibri" w:hAnsi="Calibri" w:cs="Times New Roman"/>
        </w:rPr>
        <w:tab/>
        <w:t>If a party or witness does not submit to cross-examination at a live hearing, the Title IX Decision-maker must not rely on any statement of that party or witness in reaching a determination regarding responsibility.</w:t>
      </w:r>
    </w:p>
    <w:p w14:paraId="1FA48A5D" w14:textId="77777777" w:rsidR="00825C14" w:rsidRPr="00825C14" w:rsidRDefault="00825C14" w:rsidP="00825C14">
      <w:pPr>
        <w:spacing w:after="0" w:line="240" w:lineRule="auto"/>
        <w:rPr>
          <w:rFonts w:ascii="Calibri" w:eastAsia="Calibri" w:hAnsi="Calibri" w:cs="Times New Roman"/>
        </w:rPr>
      </w:pPr>
    </w:p>
    <w:p w14:paraId="065CCE8E" w14:textId="24E90B6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q.</w:t>
      </w:r>
      <w:r w:rsidRPr="00825C14">
        <w:rPr>
          <w:rFonts w:ascii="Calibri" w:eastAsia="Calibri" w:hAnsi="Calibri" w:cs="Times New Roman"/>
        </w:rPr>
        <w:tab/>
        <w:t>The College will create an audiovisual recording and/or a transcript of any live hearing and make it available to the parties for inspection and review</w:t>
      </w:r>
      <w:r w:rsidR="002B10D3">
        <w:rPr>
          <w:rFonts w:ascii="Calibri" w:eastAsia="Calibri" w:hAnsi="Calibri" w:cs="Times New Roman"/>
        </w:rPr>
        <w:t xml:space="preserve">.  </w:t>
      </w:r>
    </w:p>
    <w:p w14:paraId="316CDCFA" w14:textId="77777777" w:rsidR="00825C14" w:rsidRPr="00825C14" w:rsidRDefault="00825C14" w:rsidP="00825C14">
      <w:pPr>
        <w:spacing w:after="0" w:line="240" w:lineRule="auto"/>
        <w:rPr>
          <w:rFonts w:ascii="Calibri" w:eastAsia="Calibri" w:hAnsi="Calibri" w:cs="Times New Roman"/>
        </w:rPr>
      </w:pPr>
    </w:p>
    <w:p w14:paraId="38662FEC" w14:textId="48BDDB0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r.</w:t>
      </w:r>
      <w:r w:rsidRPr="00825C14">
        <w:rPr>
          <w:rFonts w:ascii="Calibri" w:eastAsia="Calibri" w:hAnsi="Calibri" w:cs="Times New Roman"/>
        </w:rPr>
        <w:tab/>
        <w:t xml:space="preserve">Following the conclusion of any live hearing, the Title IX Decision-maker, </w:t>
      </w:r>
      <w:r w:rsidRPr="00AB71D7">
        <w:rPr>
          <w:rFonts w:ascii="Calibri" w:eastAsia="Calibri" w:hAnsi="Calibri" w:cs="Times New Roman"/>
        </w:rPr>
        <w:t>applying the preponderance of the evidence standard</w:t>
      </w:r>
      <w:r w:rsidRPr="00825C14">
        <w:rPr>
          <w:rFonts w:ascii="Calibri" w:eastAsia="Calibri" w:hAnsi="Calibri" w:cs="Times New Roman"/>
        </w:rPr>
        <w:t>, will issue a written determination regarding the Respondent’s responsibility (the “Title IX Decision-maker’s Determination”)</w:t>
      </w:r>
      <w:r w:rsidR="002B10D3">
        <w:rPr>
          <w:rFonts w:ascii="Calibri" w:eastAsia="Calibri" w:hAnsi="Calibri" w:cs="Times New Roman"/>
        </w:rPr>
        <w:t xml:space="preserve">.  </w:t>
      </w:r>
      <w:r w:rsidRPr="00825C14">
        <w:rPr>
          <w:rFonts w:ascii="Calibri" w:eastAsia="Calibri" w:hAnsi="Calibri" w:cs="Times New Roman"/>
        </w:rPr>
        <w:t>The Title IX Decision-maker’s Determination must include:</w:t>
      </w:r>
    </w:p>
    <w:p w14:paraId="4349470D" w14:textId="77777777" w:rsidR="00825C14" w:rsidRPr="00825C14" w:rsidRDefault="00825C14" w:rsidP="00825C14">
      <w:pPr>
        <w:spacing w:after="0" w:line="240" w:lineRule="auto"/>
        <w:rPr>
          <w:rFonts w:ascii="Calibri" w:eastAsia="Calibri" w:hAnsi="Calibri" w:cs="Times New Roman"/>
        </w:rPr>
      </w:pPr>
    </w:p>
    <w:p w14:paraId="6D37A12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1.</w:t>
      </w:r>
      <w:r w:rsidRPr="00825C14">
        <w:rPr>
          <w:rFonts w:ascii="Calibri" w:eastAsia="Calibri" w:hAnsi="Calibri" w:cs="Times New Roman"/>
        </w:rPr>
        <w:tab/>
        <w:t>An identification of the allegations in the Formal Complaint;</w:t>
      </w:r>
    </w:p>
    <w:p w14:paraId="0A2E306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2.</w:t>
      </w:r>
      <w:r w:rsidRPr="00825C14">
        <w:rPr>
          <w:rFonts w:ascii="Calibri" w:eastAsia="Calibri" w:hAnsi="Calibri" w:cs="Times New Roman"/>
        </w:rPr>
        <w:tab/>
        <w:t>A description of all procedural steps taken;</w:t>
      </w:r>
    </w:p>
    <w:p w14:paraId="2904CF1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ab/>
      </w:r>
      <w:r w:rsidRPr="00825C14">
        <w:rPr>
          <w:rFonts w:ascii="Calibri" w:eastAsia="Calibri" w:hAnsi="Calibri" w:cs="Times New Roman"/>
        </w:rPr>
        <w:tab/>
        <w:t>3.</w:t>
      </w:r>
      <w:r w:rsidRPr="00825C14">
        <w:rPr>
          <w:rFonts w:ascii="Calibri" w:eastAsia="Calibri" w:hAnsi="Calibri" w:cs="Times New Roman"/>
        </w:rPr>
        <w:tab/>
        <w:t>Findings of fact supporting the determination regarding the Respondent’s responsibility;</w:t>
      </w:r>
    </w:p>
    <w:p w14:paraId="38898B1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4.</w:t>
      </w:r>
      <w:r w:rsidRPr="00825C14">
        <w:rPr>
          <w:rFonts w:ascii="Calibri" w:eastAsia="Calibri" w:hAnsi="Calibri" w:cs="Times New Roman"/>
        </w:rPr>
        <w:tab/>
        <w:t>Conclusions regarding the application of this Policy to the facts;</w:t>
      </w:r>
    </w:p>
    <w:p w14:paraId="0FAA7E4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5.</w:t>
      </w:r>
      <w:r w:rsidRPr="00825C14">
        <w:rPr>
          <w:rFonts w:ascii="Calibri" w:eastAsia="Calibri" w:hAnsi="Calibri" w:cs="Times New Roman"/>
        </w:rPr>
        <w:tab/>
        <w:t>A statement of, and rationale for, the result as to each allegation, any disciplinary sanctions the College will impose on the Respondent, and whether any remedies to restore the Complainant will be provided by the College; and</w:t>
      </w:r>
    </w:p>
    <w:p w14:paraId="1ABB19C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6.</w:t>
      </w:r>
      <w:r w:rsidRPr="00825C14">
        <w:rPr>
          <w:rFonts w:ascii="Calibri" w:eastAsia="Calibri" w:hAnsi="Calibri" w:cs="Times New Roman"/>
        </w:rPr>
        <w:tab/>
        <w:t>The College’s procedures and permissible bases for the Complainant or the Respondent to appeal the Title IX Decision-maker’s Determination.</w:t>
      </w:r>
    </w:p>
    <w:p w14:paraId="16D797D2" w14:textId="77777777" w:rsidR="00825C14" w:rsidRPr="00825C14" w:rsidRDefault="00825C14" w:rsidP="00825C14">
      <w:pPr>
        <w:spacing w:after="0" w:line="240" w:lineRule="auto"/>
        <w:rPr>
          <w:rFonts w:ascii="Calibri" w:eastAsia="Calibri" w:hAnsi="Calibri" w:cs="Times New Roman"/>
        </w:rPr>
      </w:pPr>
    </w:p>
    <w:p w14:paraId="67E80830" w14:textId="6FA0F5B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s.</w:t>
      </w:r>
      <w:r w:rsidRPr="00825C14">
        <w:rPr>
          <w:rFonts w:ascii="Calibri" w:eastAsia="Calibri" w:hAnsi="Calibri" w:cs="Times New Roman"/>
        </w:rPr>
        <w:tab/>
        <w:t>The Title IX Coordinator or the Deputy Title IX Coordinator for Students will issue a letter to the Complainant and the Respondent transmitting the Title IX Decision-maker’s Determination (the “Determination Letter”)</w:t>
      </w:r>
      <w:r w:rsidR="002B10D3">
        <w:rPr>
          <w:rFonts w:ascii="Calibri" w:eastAsia="Calibri" w:hAnsi="Calibri" w:cs="Times New Roman"/>
        </w:rPr>
        <w:t xml:space="preserve">.  </w:t>
      </w:r>
      <w:r w:rsidRPr="00825C14">
        <w:rPr>
          <w:rFonts w:ascii="Calibri" w:eastAsia="Calibri" w:hAnsi="Calibri" w:cs="Times New Roman"/>
        </w:rPr>
        <w:t>Generally, the Determination Letter will be issued within three (3) business days of finalizing the Title IX Decision-maker’s Determination</w:t>
      </w:r>
      <w:r w:rsidR="002B10D3">
        <w:rPr>
          <w:rFonts w:ascii="Calibri" w:eastAsia="Calibri" w:hAnsi="Calibri" w:cs="Times New Roman"/>
        </w:rPr>
        <w:t xml:space="preserve">.  </w:t>
      </w:r>
      <w:r w:rsidRPr="00825C14">
        <w:rPr>
          <w:rFonts w:ascii="Calibri" w:eastAsia="Calibri" w:hAnsi="Calibri" w:cs="Times New Roman"/>
        </w:rPr>
        <w:t>The Title IX Coordinator or the Deputy Title IX Coordinator for Students will send the Determination Letter, attaching a copy of the Title IX Decision-maker’s Determination, to the Complainant and the Respondent simultaneously via certified mail, return receipt requested, and also by electronic mail (read receipt requested).</w:t>
      </w:r>
    </w:p>
    <w:p w14:paraId="4B8EFC6B" w14:textId="77777777" w:rsidR="00825C14" w:rsidRPr="00825C14" w:rsidRDefault="00825C14" w:rsidP="00825C14">
      <w:pPr>
        <w:spacing w:after="0" w:line="240" w:lineRule="auto"/>
        <w:rPr>
          <w:rFonts w:ascii="Calibri" w:eastAsia="Calibri" w:hAnsi="Calibri" w:cs="Times New Roman"/>
        </w:rPr>
      </w:pPr>
    </w:p>
    <w:p w14:paraId="47766CB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1.</w:t>
      </w:r>
      <w:r w:rsidRPr="00825C14">
        <w:rPr>
          <w:rFonts w:ascii="Calibri" w:eastAsia="Calibri" w:hAnsi="Calibri" w:cs="Times New Roman"/>
        </w:rPr>
        <w:tab/>
        <w:t>If the Respondent is found not to have violated any provision of this policy, the Determination Letter will inform the Complainant and the Respondent of the Complainant’s right to appeal that decision, in accordance with the Appeals Process below.</w:t>
      </w:r>
    </w:p>
    <w:p w14:paraId="25347148" w14:textId="77777777" w:rsidR="00825C14" w:rsidRPr="00825C14" w:rsidRDefault="00825C14" w:rsidP="00825C14">
      <w:pPr>
        <w:spacing w:after="0" w:line="240" w:lineRule="auto"/>
        <w:rPr>
          <w:rFonts w:ascii="Calibri" w:eastAsia="Calibri" w:hAnsi="Calibri" w:cs="Times New Roman"/>
        </w:rPr>
      </w:pPr>
    </w:p>
    <w:p w14:paraId="67EAACB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r w:rsidRPr="00825C14">
        <w:rPr>
          <w:rFonts w:ascii="Calibri" w:eastAsia="Calibri" w:hAnsi="Calibri" w:cs="Times New Roman"/>
        </w:rPr>
        <w:tab/>
        <w:t>2.</w:t>
      </w:r>
      <w:r w:rsidRPr="00825C14">
        <w:rPr>
          <w:rFonts w:ascii="Calibri" w:eastAsia="Calibri" w:hAnsi="Calibri" w:cs="Times New Roman"/>
        </w:rPr>
        <w:tab/>
        <w:t>If the Respondent is found to have violated any provision of this policy, the Determination Letter will inform the Complainant and the Respondent of the Respondent’s right to appeal that decision, in accordance with the Appeals Process below.</w:t>
      </w:r>
    </w:p>
    <w:p w14:paraId="71B573D9" w14:textId="1C58E079" w:rsidR="00825C14" w:rsidRDefault="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0D675ACF" w14:textId="3EE06C8C" w:rsidR="00062B3B" w:rsidRDefault="00062B3B" w:rsidP="00825C14">
      <w:pPr>
        <w:spacing w:after="0" w:line="240" w:lineRule="auto"/>
        <w:rPr>
          <w:rFonts w:ascii="Calibri" w:eastAsia="Calibri" w:hAnsi="Calibri" w:cs="Times New Roman"/>
        </w:rPr>
      </w:pPr>
      <w:r>
        <w:rPr>
          <w:rFonts w:ascii="Calibri" w:eastAsia="Calibri" w:hAnsi="Calibri" w:cs="Times New Roman"/>
        </w:rPr>
        <w:t>VII.</w:t>
      </w:r>
      <w:r>
        <w:rPr>
          <w:rFonts w:ascii="Calibri" w:eastAsia="Calibri" w:hAnsi="Calibri" w:cs="Times New Roman"/>
        </w:rPr>
        <w:tab/>
      </w:r>
      <w:r w:rsidRPr="00062B3B">
        <w:rPr>
          <w:rFonts w:ascii="Calibri" w:eastAsia="Calibri" w:hAnsi="Calibri" w:cs="Times New Roman"/>
          <w:u w:val="single"/>
        </w:rPr>
        <w:t>Informal Resolution Process</w:t>
      </w:r>
    </w:p>
    <w:p w14:paraId="6F91904B" w14:textId="77777777" w:rsidR="00062B3B" w:rsidRDefault="00062B3B" w:rsidP="00825C14">
      <w:pPr>
        <w:spacing w:after="0" w:line="240" w:lineRule="auto"/>
        <w:rPr>
          <w:rFonts w:ascii="Calibri" w:eastAsia="Calibri" w:hAnsi="Calibri" w:cs="Times New Roman"/>
        </w:rPr>
      </w:pPr>
    </w:p>
    <w:p w14:paraId="7A350979" w14:textId="69EB6684" w:rsidR="00CB2348" w:rsidRPr="00CB2348" w:rsidRDefault="00062B3B" w:rsidP="00CB2348">
      <w:pPr>
        <w:spacing w:after="0" w:line="240" w:lineRule="auto"/>
        <w:rPr>
          <w:rFonts w:ascii="Calibri" w:eastAsia="Calibri" w:hAnsi="Calibri" w:cs="Times New Roman"/>
        </w:rPr>
      </w:pPr>
      <w:r>
        <w:rPr>
          <w:rFonts w:ascii="Calibri" w:eastAsia="Calibri" w:hAnsi="Calibri" w:cs="Times New Roman"/>
        </w:rPr>
        <w:tab/>
      </w:r>
      <w:r w:rsidR="00BC0CF8">
        <w:rPr>
          <w:rFonts w:ascii="Calibri" w:eastAsia="Calibri" w:hAnsi="Calibri" w:cs="Times New Roman"/>
        </w:rPr>
        <w:t>A.</w:t>
      </w:r>
      <w:r w:rsidR="00BC0CF8">
        <w:rPr>
          <w:rFonts w:ascii="Calibri" w:eastAsia="Calibri" w:hAnsi="Calibri" w:cs="Times New Roman"/>
        </w:rPr>
        <w:tab/>
      </w:r>
      <w:r w:rsidR="00CB2348" w:rsidRPr="00CB2348">
        <w:rPr>
          <w:rFonts w:ascii="Calibri" w:eastAsia="Calibri" w:hAnsi="Calibri" w:cs="Times New Roman"/>
        </w:rPr>
        <w:t xml:space="preserve">The informal resolution process is a voluntary, remedies-based process designed to provide members of the </w:t>
      </w:r>
      <w:r w:rsidR="00E93DA4">
        <w:rPr>
          <w:rFonts w:ascii="Calibri" w:eastAsia="Calibri" w:hAnsi="Calibri" w:cs="Times New Roman"/>
        </w:rPr>
        <w:t>CC</w:t>
      </w:r>
      <w:r w:rsidR="00CB2348" w:rsidRPr="00CB2348">
        <w:rPr>
          <w:rFonts w:ascii="Calibri" w:eastAsia="Calibri" w:hAnsi="Calibri" w:cs="Times New Roman"/>
        </w:rPr>
        <w:t xml:space="preserve"> community with an option to resolve certain disputes with other members of the community in a forum that is separate and distinct from the College’s formal grievance processes under the Title IX Sexual Harassment Policy or the Sexual Misconduct Policy.</w:t>
      </w:r>
    </w:p>
    <w:p w14:paraId="5FB952C7" w14:textId="77777777" w:rsidR="00CB2348" w:rsidRPr="00CB2348" w:rsidRDefault="00CB2348" w:rsidP="00CB2348">
      <w:pPr>
        <w:spacing w:after="0" w:line="240" w:lineRule="auto"/>
        <w:rPr>
          <w:rFonts w:ascii="Calibri" w:eastAsia="Calibri" w:hAnsi="Calibri" w:cs="Times New Roman"/>
        </w:rPr>
      </w:pPr>
    </w:p>
    <w:p w14:paraId="63A984D1" w14:textId="01CF287A" w:rsidR="00CB2348" w:rsidRPr="00CB2348" w:rsidRDefault="00BC0CF8" w:rsidP="00CB2348">
      <w:pPr>
        <w:spacing w:after="0" w:line="240" w:lineRule="auto"/>
        <w:rPr>
          <w:rFonts w:ascii="Calibri" w:eastAsia="Calibri" w:hAnsi="Calibri" w:cs="Times New Roman"/>
        </w:rPr>
      </w:pPr>
      <w:r>
        <w:rPr>
          <w:rFonts w:ascii="Calibri" w:eastAsia="Calibri" w:hAnsi="Calibri" w:cs="Times New Roman"/>
        </w:rPr>
        <w:tab/>
      </w:r>
      <w:r w:rsidR="00CB2348" w:rsidRPr="00CB2348">
        <w:rPr>
          <w:rFonts w:ascii="Calibri" w:eastAsia="Calibri" w:hAnsi="Calibri" w:cs="Times New Roman"/>
        </w:rPr>
        <w:t xml:space="preserve">Subject to approval by the Title IX Coordinator, the informal resolution process is available in matters involving a student </w:t>
      </w:r>
      <w:r w:rsidR="004A681F">
        <w:rPr>
          <w:rFonts w:ascii="Calibri" w:eastAsia="Calibri" w:hAnsi="Calibri" w:cs="Times New Roman"/>
        </w:rPr>
        <w:t>C</w:t>
      </w:r>
      <w:r w:rsidR="00CB2348" w:rsidRPr="00CB2348">
        <w:rPr>
          <w:rFonts w:ascii="Calibri" w:eastAsia="Calibri" w:hAnsi="Calibri" w:cs="Times New Roman"/>
        </w:rPr>
        <w:t xml:space="preserve">omplainant and a student </w:t>
      </w:r>
      <w:r w:rsidR="004A681F">
        <w:rPr>
          <w:rFonts w:ascii="Calibri" w:eastAsia="Calibri" w:hAnsi="Calibri" w:cs="Times New Roman"/>
        </w:rPr>
        <w:t>R</w:t>
      </w:r>
      <w:r w:rsidR="00CB2348" w:rsidRPr="00CB2348">
        <w:rPr>
          <w:rFonts w:ascii="Calibri" w:eastAsia="Calibri" w:hAnsi="Calibri" w:cs="Times New Roman"/>
        </w:rPr>
        <w:t xml:space="preserve">espondent or an employee </w:t>
      </w:r>
      <w:r w:rsidR="004A681F">
        <w:rPr>
          <w:rFonts w:ascii="Calibri" w:eastAsia="Calibri" w:hAnsi="Calibri" w:cs="Times New Roman"/>
        </w:rPr>
        <w:t>C</w:t>
      </w:r>
      <w:r w:rsidR="00CB2348" w:rsidRPr="00CB2348">
        <w:rPr>
          <w:rFonts w:ascii="Calibri" w:eastAsia="Calibri" w:hAnsi="Calibri" w:cs="Times New Roman"/>
        </w:rPr>
        <w:t xml:space="preserve">omplainant and an employee </w:t>
      </w:r>
      <w:r w:rsidR="004A681F">
        <w:rPr>
          <w:rFonts w:ascii="Calibri" w:eastAsia="Calibri" w:hAnsi="Calibri" w:cs="Times New Roman"/>
        </w:rPr>
        <w:t>R</w:t>
      </w:r>
      <w:r w:rsidR="00CB2348" w:rsidRPr="00CB2348">
        <w:rPr>
          <w:rFonts w:ascii="Calibri" w:eastAsia="Calibri" w:hAnsi="Calibri" w:cs="Times New Roman"/>
        </w:rPr>
        <w:t>espondent, but is not available in matters involving a student and an employee</w:t>
      </w:r>
      <w:r w:rsidR="002B10D3">
        <w:rPr>
          <w:rFonts w:ascii="Calibri" w:eastAsia="Calibri" w:hAnsi="Calibri" w:cs="Times New Roman"/>
        </w:rPr>
        <w:t xml:space="preserve">.  </w:t>
      </w:r>
    </w:p>
    <w:p w14:paraId="79592EAC" w14:textId="77777777" w:rsidR="00CB2348" w:rsidRPr="00CB2348" w:rsidRDefault="00CB2348" w:rsidP="00CB2348">
      <w:pPr>
        <w:spacing w:after="0" w:line="240" w:lineRule="auto"/>
        <w:rPr>
          <w:rFonts w:ascii="Calibri" w:eastAsia="Calibri" w:hAnsi="Calibri" w:cs="Times New Roman"/>
        </w:rPr>
      </w:pPr>
    </w:p>
    <w:p w14:paraId="6D607A23" w14:textId="445869B6" w:rsidR="00CB2348" w:rsidRPr="00CB2348" w:rsidRDefault="00BC0CF8" w:rsidP="00CB2348">
      <w:pPr>
        <w:spacing w:after="0" w:line="240" w:lineRule="auto"/>
        <w:rPr>
          <w:rFonts w:ascii="Calibri" w:eastAsia="Calibri" w:hAnsi="Calibri" w:cs="Times New Roman"/>
        </w:rPr>
      </w:pPr>
      <w:r>
        <w:rPr>
          <w:rFonts w:ascii="Calibri" w:eastAsia="Calibri" w:hAnsi="Calibri" w:cs="Times New Roman"/>
        </w:rPr>
        <w:tab/>
      </w:r>
      <w:r w:rsidR="00CB2348" w:rsidRPr="00CB2348">
        <w:rPr>
          <w:rFonts w:ascii="Calibri" w:eastAsia="Calibri" w:hAnsi="Calibri" w:cs="Times New Roman"/>
        </w:rPr>
        <w:t xml:space="preserve">The purpose of the informal resolution process is to eliminate the conduct which has been reported by the </w:t>
      </w:r>
      <w:r w:rsidR="00586E78">
        <w:rPr>
          <w:rFonts w:ascii="Calibri" w:eastAsia="Calibri" w:hAnsi="Calibri" w:cs="Times New Roman"/>
        </w:rPr>
        <w:t>C</w:t>
      </w:r>
      <w:r w:rsidR="00CB2348" w:rsidRPr="00CB2348">
        <w:rPr>
          <w:rFonts w:ascii="Calibri" w:eastAsia="Calibri" w:hAnsi="Calibri" w:cs="Times New Roman"/>
        </w:rPr>
        <w:t>omplainant (and prevent its recurrence), and place both individuals in a position to pursue their academic, working, and non-academic interests in a safe, respectful, and productive educational and working environment</w:t>
      </w:r>
      <w:r w:rsidR="002B10D3">
        <w:rPr>
          <w:rFonts w:ascii="Calibri" w:eastAsia="Calibri" w:hAnsi="Calibri" w:cs="Times New Roman"/>
        </w:rPr>
        <w:t xml:space="preserve">.  </w:t>
      </w:r>
      <w:r w:rsidR="00CB2348" w:rsidRPr="00CB2348">
        <w:rPr>
          <w:rFonts w:ascii="Calibri" w:eastAsia="Calibri" w:hAnsi="Calibri" w:cs="Times New Roman"/>
        </w:rPr>
        <w:t xml:space="preserve">Under this process, there will be no disciplinary action taken against a </w:t>
      </w:r>
      <w:r w:rsidR="00213DE0">
        <w:rPr>
          <w:rFonts w:ascii="Calibri" w:eastAsia="Calibri" w:hAnsi="Calibri" w:cs="Times New Roman"/>
        </w:rPr>
        <w:t>R</w:t>
      </w:r>
      <w:r w:rsidR="00CB2348" w:rsidRPr="00CB2348">
        <w:rPr>
          <w:rFonts w:ascii="Calibri" w:eastAsia="Calibri" w:hAnsi="Calibri" w:cs="Times New Roman"/>
        </w:rPr>
        <w:t xml:space="preserve">espondent, and the resolution will not appear on the </w:t>
      </w:r>
      <w:r w:rsidR="00586E78">
        <w:rPr>
          <w:rFonts w:ascii="Calibri" w:eastAsia="Calibri" w:hAnsi="Calibri" w:cs="Times New Roman"/>
        </w:rPr>
        <w:t>R</w:t>
      </w:r>
      <w:r w:rsidR="00CB2348" w:rsidRPr="00CB2348">
        <w:rPr>
          <w:rFonts w:ascii="Calibri" w:eastAsia="Calibri" w:hAnsi="Calibri" w:cs="Times New Roman"/>
        </w:rPr>
        <w:t>espondent’s disciplinary record.</w:t>
      </w:r>
    </w:p>
    <w:p w14:paraId="293A8215" w14:textId="77777777" w:rsidR="00CB2348" w:rsidRPr="00CB2348" w:rsidRDefault="00CB2348" w:rsidP="00CB2348">
      <w:pPr>
        <w:spacing w:after="0" w:line="240" w:lineRule="auto"/>
        <w:rPr>
          <w:rFonts w:ascii="Calibri" w:eastAsia="Calibri" w:hAnsi="Calibri" w:cs="Times New Roman"/>
        </w:rPr>
      </w:pPr>
    </w:p>
    <w:p w14:paraId="449D32B9" w14:textId="20A2F35E" w:rsidR="00CB2348" w:rsidRPr="00CB2348" w:rsidRDefault="00BC0CF8" w:rsidP="00CB2348">
      <w:pPr>
        <w:spacing w:after="0" w:line="240" w:lineRule="auto"/>
        <w:rPr>
          <w:rFonts w:ascii="Calibri" w:eastAsia="Calibri" w:hAnsi="Calibri" w:cs="Times New Roman"/>
        </w:rPr>
      </w:pPr>
      <w:r>
        <w:rPr>
          <w:rFonts w:ascii="Calibri" w:eastAsia="Calibri" w:hAnsi="Calibri" w:cs="Times New Roman"/>
        </w:rPr>
        <w:tab/>
        <w:t>B.</w:t>
      </w:r>
      <w:r>
        <w:rPr>
          <w:rFonts w:ascii="Calibri" w:eastAsia="Calibri" w:hAnsi="Calibri" w:cs="Times New Roman"/>
        </w:rPr>
        <w:tab/>
      </w:r>
      <w:r w:rsidR="00CB2348" w:rsidRPr="00CB2348">
        <w:rPr>
          <w:rFonts w:ascii="Calibri" w:eastAsia="Calibri" w:hAnsi="Calibri" w:cs="Times New Roman"/>
        </w:rPr>
        <w:t>The following are features of the informal resolution process:</w:t>
      </w:r>
    </w:p>
    <w:p w14:paraId="5DAFCDE7" w14:textId="77777777" w:rsidR="00CB2348" w:rsidRPr="00CB2348" w:rsidRDefault="00CB2348" w:rsidP="00CB2348">
      <w:pPr>
        <w:spacing w:after="0" w:line="240" w:lineRule="auto"/>
        <w:rPr>
          <w:rFonts w:ascii="Calibri" w:eastAsia="Calibri" w:hAnsi="Calibri" w:cs="Times New Roman"/>
        </w:rPr>
      </w:pPr>
    </w:p>
    <w:p w14:paraId="3C7B09EF" w14:textId="2371D79A" w:rsidR="00CB2348" w:rsidRPr="00CB2348" w:rsidRDefault="00BC0CF8" w:rsidP="00CB2348">
      <w:pPr>
        <w:spacing w:after="0" w:line="240" w:lineRule="auto"/>
        <w:rPr>
          <w:rFonts w:ascii="Calibri" w:eastAsia="Calibri" w:hAnsi="Calibri" w:cs="Times New Roman"/>
        </w:rPr>
      </w:pPr>
      <w:r>
        <w:rPr>
          <w:rFonts w:ascii="Calibri" w:eastAsia="Calibri" w:hAnsi="Calibri" w:cs="Times New Roman"/>
        </w:rPr>
        <w:tab/>
      </w:r>
      <w:r w:rsidR="00CB2348" w:rsidRPr="00CB2348">
        <w:rPr>
          <w:rFonts w:ascii="Calibri" w:eastAsia="Calibri" w:hAnsi="Calibri" w:cs="Times New Roman"/>
        </w:rPr>
        <w:t>Participation in the informal resolution process is completely voluntary</w:t>
      </w:r>
      <w:r w:rsidR="002B10D3">
        <w:rPr>
          <w:rFonts w:ascii="Calibri" w:eastAsia="Calibri" w:hAnsi="Calibri" w:cs="Times New Roman"/>
        </w:rPr>
        <w:t xml:space="preserve">.  </w:t>
      </w:r>
      <w:r w:rsidR="00CB2348" w:rsidRPr="00CB2348">
        <w:rPr>
          <w:rFonts w:ascii="Calibri" w:eastAsia="Calibri" w:hAnsi="Calibri" w:cs="Times New Roman"/>
        </w:rPr>
        <w:t>All parties must consent in writing to participation in the informal resolution process.</w:t>
      </w:r>
    </w:p>
    <w:p w14:paraId="5738E8B2" w14:textId="77777777" w:rsidR="00CB2348" w:rsidRPr="00CB2348" w:rsidRDefault="00CB2348" w:rsidP="00CB2348">
      <w:pPr>
        <w:spacing w:after="0" w:line="240" w:lineRule="auto"/>
        <w:rPr>
          <w:rFonts w:ascii="Calibri" w:eastAsia="Calibri" w:hAnsi="Calibri" w:cs="Times New Roman"/>
        </w:rPr>
      </w:pPr>
    </w:p>
    <w:p w14:paraId="3D43CA75" w14:textId="2B74949D" w:rsidR="00CB2348" w:rsidRPr="00CB2348" w:rsidRDefault="00BC0CF8" w:rsidP="00CB2348">
      <w:pPr>
        <w:spacing w:after="0" w:line="240" w:lineRule="auto"/>
        <w:rPr>
          <w:rFonts w:ascii="Calibri" w:eastAsia="Calibri" w:hAnsi="Calibri" w:cs="Times New Roman"/>
        </w:rPr>
      </w:pPr>
      <w:r>
        <w:rPr>
          <w:rFonts w:ascii="Calibri" w:eastAsia="Calibri" w:hAnsi="Calibri" w:cs="Times New Roman"/>
        </w:rPr>
        <w:lastRenderedPageBreak/>
        <w:tab/>
      </w:r>
      <w:r w:rsidR="00CB2348" w:rsidRPr="00CB2348">
        <w:rPr>
          <w:rFonts w:ascii="Calibri" w:eastAsia="Calibri" w:hAnsi="Calibri" w:cs="Times New Roman"/>
        </w:rPr>
        <w:t>No party will be required to participate in the informal resolution process and the College will not require, encourage, or discourage the parties from participating in the informal resolution process.</w:t>
      </w:r>
    </w:p>
    <w:p w14:paraId="6CBAC384" w14:textId="77777777" w:rsidR="00CB2348" w:rsidRPr="00CB2348" w:rsidRDefault="00CB2348" w:rsidP="00CB2348">
      <w:pPr>
        <w:spacing w:after="0" w:line="240" w:lineRule="auto"/>
        <w:rPr>
          <w:rFonts w:ascii="Calibri" w:eastAsia="Calibri" w:hAnsi="Calibri" w:cs="Times New Roman"/>
        </w:rPr>
      </w:pPr>
    </w:p>
    <w:p w14:paraId="53EB9710" w14:textId="467958F4" w:rsidR="00CB2348" w:rsidRPr="00CB2348" w:rsidRDefault="00BC3B1A" w:rsidP="00CB2348">
      <w:pPr>
        <w:spacing w:after="0" w:line="240" w:lineRule="auto"/>
        <w:rPr>
          <w:rFonts w:ascii="Calibri" w:eastAsia="Calibri" w:hAnsi="Calibri" w:cs="Times New Roman"/>
        </w:rPr>
      </w:pPr>
      <w:r>
        <w:rPr>
          <w:rFonts w:ascii="Calibri" w:eastAsia="Calibri" w:hAnsi="Calibri" w:cs="Times New Roman"/>
        </w:rPr>
        <w:tab/>
        <w:t>C.</w:t>
      </w:r>
      <w:r>
        <w:rPr>
          <w:rFonts w:ascii="Calibri" w:eastAsia="Calibri" w:hAnsi="Calibri" w:cs="Times New Roman"/>
        </w:rPr>
        <w:tab/>
      </w:r>
      <w:r w:rsidR="00CB2348" w:rsidRPr="00CB2348">
        <w:rPr>
          <w:rFonts w:ascii="Calibri" w:eastAsia="Calibri" w:hAnsi="Calibri" w:cs="Times New Roman"/>
        </w:rPr>
        <w:t>The College may offer the informal resolution process only under the following circumstances:</w:t>
      </w:r>
    </w:p>
    <w:p w14:paraId="5226FBC5" w14:textId="77777777" w:rsidR="00BC3B1A" w:rsidRDefault="00BC3B1A" w:rsidP="00CB2348">
      <w:pPr>
        <w:spacing w:after="0" w:line="240" w:lineRule="auto"/>
        <w:rPr>
          <w:rFonts w:ascii="Calibri" w:eastAsia="Calibri" w:hAnsi="Calibri" w:cs="Times New Roman"/>
        </w:rPr>
      </w:pPr>
    </w:p>
    <w:p w14:paraId="2F7B3EF6" w14:textId="46896F26" w:rsidR="00CB2348" w:rsidRPr="00CB2348" w:rsidRDefault="00BC3B1A" w:rsidP="00CB2348">
      <w:pPr>
        <w:spacing w:after="0" w:line="240" w:lineRule="auto"/>
        <w:rPr>
          <w:rFonts w:ascii="Calibri" w:eastAsia="Calibri" w:hAnsi="Calibri" w:cs="Times New Roman"/>
        </w:rPr>
      </w:pPr>
      <w:r>
        <w:rPr>
          <w:rFonts w:ascii="Calibri" w:eastAsia="Calibri" w:hAnsi="Calibri" w:cs="Times New Roman"/>
        </w:rPr>
        <w:tab/>
        <w:t>1.</w:t>
      </w:r>
      <w:r>
        <w:rPr>
          <w:rFonts w:ascii="Calibri" w:eastAsia="Calibri" w:hAnsi="Calibri" w:cs="Times New Roman"/>
        </w:rPr>
        <w:tab/>
      </w:r>
      <w:r w:rsidR="00CB2348" w:rsidRPr="00CB2348">
        <w:rPr>
          <w:rFonts w:ascii="Calibri" w:eastAsia="Calibri" w:hAnsi="Calibri" w:cs="Times New Roman"/>
        </w:rPr>
        <w:t xml:space="preserve">A </w:t>
      </w:r>
      <w:r w:rsidR="00366101">
        <w:rPr>
          <w:rFonts w:ascii="Calibri" w:eastAsia="Calibri" w:hAnsi="Calibri" w:cs="Times New Roman"/>
        </w:rPr>
        <w:t>Formal Complaint</w:t>
      </w:r>
      <w:r w:rsidR="00CB2348" w:rsidRPr="00CB2348">
        <w:rPr>
          <w:rFonts w:ascii="Calibri" w:eastAsia="Calibri" w:hAnsi="Calibri" w:cs="Times New Roman"/>
        </w:rPr>
        <w:t xml:space="preserve"> has been filed by the </w:t>
      </w:r>
      <w:r w:rsidR="00366101">
        <w:rPr>
          <w:rFonts w:ascii="Calibri" w:eastAsia="Calibri" w:hAnsi="Calibri" w:cs="Times New Roman"/>
        </w:rPr>
        <w:t>C</w:t>
      </w:r>
      <w:r w:rsidR="00CB2348" w:rsidRPr="00CB2348">
        <w:rPr>
          <w:rFonts w:ascii="Calibri" w:eastAsia="Calibri" w:hAnsi="Calibri" w:cs="Times New Roman"/>
        </w:rPr>
        <w:t>omplainant;</w:t>
      </w:r>
    </w:p>
    <w:p w14:paraId="262B2B60" w14:textId="77777777" w:rsidR="00CB2348" w:rsidRPr="00CB2348" w:rsidRDefault="00CB2348" w:rsidP="00CB2348">
      <w:pPr>
        <w:spacing w:after="0" w:line="240" w:lineRule="auto"/>
        <w:rPr>
          <w:rFonts w:ascii="Calibri" w:eastAsia="Calibri" w:hAnsi="Calibri" w:cs="Times New Roman"/>
        </w:rPr>
      </w:pPr>
    </w:p>
    <w:p w14:paraId="612BCAB4" w14:textId="106CBFFC" w:rsidR="00CB2348" w:rsidRPr="00CB2348" w:rsidRDefault="00BC3B1A" w:rsidP="00CB2348">
      <w:pPr>
        <w:spacing w:after="0" w:line="240" w:lineRule="auto"/>
        <w:rPr>
          <w:rFonts w:ascii="Calibri" w:eastAsia="Calibri" w:hAnsi="Calibri" w:cs="Times New Roman"/>
        </w:rPr>
      </w:pPr>
      <w:r>
        <w:rPr>
          <w:rFonts w:ascii="Calibri" w:eastAsia="Calibri" w:hAnsi="Calibri" w:cs="Times New Roman"/>
        </w:rPr>
        <w:tab/>
        <w:t>2.</w:t>
      </w:r>
      <w:r>
        <w:rPr>
          <w:rFonts w:ascii="Calibri" w:eastAsia="Calibri" w:hAnsi="Calibri" w:cs="Times New Roman"/>
        </w:rPr>
        <w:tab/>
      </w:r>
      <w:r w:rsidR="00CB2348" w:rsidRPr="00CB2348">
        <w:rPr>
          <w:rFonts w:ascii="Calibri" w:eastAsia="Calibri" w:hAnsi="Calibri" w:cs="Times New Roman"/>
        </w:rPr>
        <w:t>The Title IX Coordinator has determined, through an initial assessment, that the alleged conduct, if substantiated, would constitute Title IX Sexual Harassment or sexual misconduct under the Sexual Misconduct, and the Title IX Coordinator has determined that the informal resolution process is appropriate for this matter.</w:t>
      </w:r>
    </w:p>
    <w:p w14:paraId="680C4A82" w14:textId="77777777" w:rsidR="00CB2348" w:rsidRPr="00CB2348" w:rsidRDefault="00CB2348" w:rsidP="00CB2348">
      <w:pPr>
        <w:spacing w:after="0" w:line="240" w:lineRule="auto"/>
        <w:rPr>
          <w:rFonts w:ascii="Calibri" w:eastAsia="Calibri" w:hAnsi="Calibri" w:cs="Times New Roman"/>
        </w:rPr>
      </w:pPr>
    </w:p>
    <w:p w14:paraId="3A934561" w14:textId="2B21265C" w:rsidR="00CB2348" w:rsidRPr="00CB2348" w:rsidRDefault="00BC3B1A" w:rsidP="00CB2348">
      <w:pPr>
        <w:spacing w:after="0" w:line="240" w:lineRule="auto"/>
        <w:rPr>
          <w:rFonts w:ascii="Calibri" w:eastAsia="Calibri" w:hAnsi="Calibri" w:cs="Times New Roman"/>
        </w:rPr>
      </w:pPr>
      <w:r>
        <w:rPr>
          <w:rFonts w:ascii="Calibri" w:eastAsia="Calibri" w:hAnsi="Calibri" w:cs="Times New Roman"/>
        </w:rPr>
        <w:tab/>
        <w:t>3.</w:t>
      </w:r>
      <w:r>
        <w:rPr>
          <w:rFonts w:ascii="Calibri" w:eastAsia="Calibri" w:hAnsi="Calibri" w:cs="Times New Roman"/>
        </w:rPr>
        <w:tab/>
      </w:r>
      <w:r w:rsidR="00CB2348" w:rsidRPr="00CB2348">
        <w:rPr>
          <w:rFonts w:ascii="Calibri" w:eastAsia="Calibri" w:hAnsi="Calibri" w:cs="Times New Roman"/>
        </w:rPr>
        <w:t>All parties will be provided with a written notice disclosing the allegations, the requirements of the informal resolution process, and any outcomes resulting from participating in the informal resolution process.</w:t>
      </w:r>
    </w:p>
    <w:p w14:paraId="3ED96026" w14:textId="77777777" w:rsidR="00CB2348" w:rsidRPr="00CB2348" w:rsidRDefault="00CB2348" w:rsidP="00CB2348">
      <w:pPr>
        <w:spacing w:after="0" w:line="240" w:lineRule="auto"/>
        <w:rPr>
          <w:rFonts w:ascii="Calibri" w:eastAsia="Calibri" w:hAnsi="Calibri" w:cs="Times New Roman"/>
        </w:rPr>
      </w:pPr>
    </w:p>
    <w:p w14:paraId="344A5757" w14:textId="6C06BE84" w:rsidR="00CB2348" w:rsidRPr="00CB2348" w:rsidRDefault="00BC3B1A" w:rsidP="00CB2348">
      <w:pPr>
        <w:spacing w:after="0" w:line="240" w:lineRule="auto"/>
        <w:rPr>
          <w:rFonts w:ascii="Calibri" w:eastAsia="Calibri" w:hAnsi="Calibri" w:cs="Times New Roman"/>
        </w:rPr>
      </w:pPr>
      <w:r>
        <w:rPr>
          <w:rFonts w:ascii="Calibri" w:eastAsia="Calibri" w:hAnsi="Calibri" w:cs="Times New Roman"/>
        </w:rPr>
        <w:tab/>
        <w:t>4.</w:t>
      </w:r>
      <w:r>
        <w:rPr>
          <w:rFonts w:ascii="Calibri" w:eastAsia="Calibri" w:hAnsi="Calibri" w:cs="Times New Roman"/>
        </w:rPr>
        <w:tab/>
      </w:r>
      <w:r w:rsidR="00CB2348" w:rsidRPr="00CB2348">
        <w:rPr>
          <w:rFonts w:ascii="Calibri" w:eastAsia="Calibri" w:hAnsi="Calibri" w:cs="Times New Roman"/>
        </w:rPr>
        <w:t>At any time prior to signing an informal resolution agreement, any party has the right to withdraw from the informal resolution process and resume the formal grievance process.</w:t>
      </w:r>
    </w:p>
    <w:p w14:paraId="23056DAA" w14:textId="77777777" w:rsidR="00CB2348" w:rsidRPr="00CB2348" w:rsidRDefault="00CB2348" w:rsidP="00CB2348">
      <w:pPr>
        <w:spacing w:after="0" w:line="240" w:lineRule="auto"/>
        <w:rPr>
          <w:rFonts w:ascii="Calibri" w:eastAsia="Calibri" w:hAnsi="Calibri" w:cs="Times New Roman"/>
        </w:rPr>
      </w:pPr>
    </w:p>
    <w:p w14:paraId="1B18B627" w14:textId="794C1962" w:rsidR="00120F51" w:rsidRDefault="00BC3B1A" w:rsidP="00CB2348">
      <w:pPr>
        <w:spacing w:after="0" w:line="240" w:lineRule="auto"/>
        <w:rPr>
          <w:rFonts w:ascii="Calibri" w:eastAsia="Calibri" w:hAnsi="Calibri" w:cs="Times New Roman"/>
        </w:rPr>
      </w:pPr>
      <w:r>
        <w:rPr>
          <w:rFonts w:ascii="Calibri" w:eastAsia="Calibri" w:hAnsi="Calibri" w:cs="Times New Roman"/>
        </w:rPr>
        <w:tab/>
        <w:t>5.</w:t>
      </w:r>
      <w:r>
        <w:rPr>
          <w:rFonts w:ascii="Calibri" w:eastAsia="Calibri" w:hAnsi="Calibri" w:cs="Times New Roman"/>
        </w:rPr>
        <w:tab/>
      </w:r>
      <w:r w:rsidR="00CB2348" w:rsidRPr="00CB2348">
        <w:rPr>
          <w:rFonts w:ascii="Calibri" w:eastAsia="Calibri" w:hAnsi="Calibri" w:cs="Times New Roman"/>
        </w:rPr>
        <w:t xml:space="preserve">Under the informal resolution process, there will be no disciplinary action taken against a </w:t>
      </w:r>
      <w:r w:rsidR="00B73C4D">
        <w:rPr>
          <w:rFonts w:ascii="Calibri" w:eastAsia="Calibri" w:hAnsi="Calibri" w:cs="Times New Roman"/>
        </w:rPr>
        <w:t>R</w:t>
      </w:r>
      <w:r w:rsidR="00CB2348" w:rsidRPr="00CB2348">
        <w:rPr>
          <w:rFonts w:ascii="Calibri" w:eastAsia="Calibri" w:hAnsi="Calibri" w:cs="Times New Roman"/>
        </w:rPr>
        <w:t xml:space="preserve">espondent, and the resolution will not appear on the </w:t>
      </w:r>
      <w:r w:rsidR="00B73C4D">
        <w:rPr>
          <w:rFonts w:ascii="Calibri" w:eastAsia="Calibri" w:hAnsi="Calibri" w:cs="Times New Roman"/>
        </w:rPr>
        <w:t>R</w:t>
      </w:r>
      <w:r w:rsidR="00CB2348" w:rsidRPr="00CB2348">
        <w:rPr>
          <w:rFonts w:ascii="Calibri" w:eastAsia="Calibri" w:hAnsi="Calibri" w:cs="Times New Roman"/>
        </w:rPr>
        <w:t>espondent’s disciplinary record</w:t>
      </w:r>
      <w:r w:rsidR="002B10D3">
        <w:rPr>
          <w:rFonts w:ascii="Calibri" w:eastAsia="Calibri" w:hAnsi="Calibri" w:cs="Times New Roman"/>
        </w:rPr>
        <w:t xml:space="preserve">.  </w:t>
      </w:r>
      <w:r w:rsidR="00CB2348" w:rsidRPr="00CB2348">
        <w:rPr>
          <w:rFonts w:ascii="Calibri" w:eastAsia="Calibri" w:hAnsi="Calibri" w:cs="Times New Roman"/>
        </w:rPr>
        <w:t xml:space="preserve">If a formal complaint is filed against the </w:t>
      </w:r>
      <w:r w:rsidR="00B73C4D">
        <w:rPr>
          <w:rFonts w:ascii="Calibri" w:eastAsia="Calibri" w:hAnsi="Calibri" w:cs="Times New Roman"/>
        </w:rPr>
        <w:t>R</w:t>
      </w:r>
      <w:r w:rsidR="00CB2348" w:rsidRPr="00CB2348">
        <w:rPr>
          <w:rFonts w:ascii="Calibri" w:eastAsia="Calibri" w:hAnsi="Calibri" w:cs="Times New Roman"/>
        </w:rPr>
        <w:t xml:space="preserve">espondent in a subsequent matter under the Title IX Sexual Harassment policy or the Sexual Misconduct policy, the </w:t>
      </w:r>
      <w:r w:rsidR="00B73C4D">
        <w:rPr>
          <w:rFonts w:ascii="Calibri" w:eastAsia="Calibri" w:hAnsi="Calibri" w:cs="Times New Roman"/>
        </w:rPr>
        <w:t>R</w:t>
      </w:r>
      <w:r w:rsidR="00CB2348" w:rsidRPr="00CB2348">
        <w:rPr>
          <w:rFonts w:ascii="Calibri" w:eastAsia="Calibri" w:hAnsi="Calibri" w:cs="Times New Roman"/>
        </w:rPr>
        <w:t>espondent’s participation in a prior informal resolution process will not be considered relevant and will not be taken into account in the resolution of the subsequent complaint.</w:t>
      </w:r>
    </w:p>
    <w:p w14:paraId="5CD888C0" w14:textId="77777777" w:rsidR="002B10D3" w:rsidRDefault="002B10D3" w:rsidP="00CB2348">
      <w:pPr>
        <w:spacing w:after="0" w:line="240" w:lineRule="auto"/>
        <w:rPr>
          <w:rFonts w:ascii="Calibri" w:eastAsia="Calibri" w:hAnsi="Calibri" w:cs="Times New Roman"/>
        </w:rPr>
      </w:pPr>
    </w:p>
    <w:p w14:paraId="76F056DF" w14:textId="07D6E1B0" w:rsidR="00CB2348" w:rsidRPr="00CB2348" w:rsidRDefault="00120F51" w:rsidP="00CB2348">
      <w:pPr>
        <w:spacing w:after="0" w:line="240" w:lineRule="auto"/>
        <w:rPr>
          <w:rFonts w:ascii="Calibri" w:eastAsia="Calibri" w:hAnsi="Calibri" w:cs="Times New Roman"/>
        </w:rPr>
      </w:pPr>
      <w:r>
        <w:rPr>
          <w:rFonts w:ascii="Calibri" w:eastAsia="Calibri" w:hAnsi="Calibri" w:cs="Times New Roman"/>
        </w:rPr>
        <w:tab/>
      </w:r>
      <w:r w:rsidR="00B83BAB">
        <w:rPr>
          <w:rFonts w:ascii="Calibri" w:eastAsia="Calibri" w:hAnsi="Calibri" w:cs="Times New Roman"/>
        </w:rPr>
        <w:t>6.</w:t>
      </w:r>
      <w:r w:rsidR="00B83BAB">
        <w:rPr>
          <w:rFonts w:ascii="Calibri" w:eastAsia="Calibri" w:hAnsi="Calibri" w:cs="Times New Roman"/>
        </w:rPr>
        <w:tab/>
      </w:r>
      <w:r w:rsidR="00CB2348" w:rsidRPr="00CB2348">
        <w:rPr>
          <w:rFonts w:ascii="Calibri" w:eastAsia="Calibri" w:hAnsi="Calibri" w:cs="Times New Roman"/>
        </w:rPr>
        <w:t>Parties may be accompanied by a member of the College community who will serve as a support person to any meeting related to the informal resolution process</w:t>
      </w:r>
      <w:r w:rsidR="002B10D3">
        <w:rPr>
          <w:rFonts w:ascii="Calibri" w:eastAsia="Calibri" w:hAnsi="Calibri" w:cs="Times New Roman"/>
        </w:rPr>
        <w:t xml:space="preserve">.  </w:t>
      </w:r>
      <w:r w:rsidR="00CB2348" w:rsidRPr="00CB2348">
        <w:rPr>
          <w:rFonts w:ascii="Calibri" w:eastAsia="Calibri" w:hAnsi="Calibri" w:cs="Times New Roman"/>
        </w:rPr>
        <w:t>However, the College support person may not actively participate in meetings and may not serve as a proxy for the party.</w:t>
      </w:r>
    </w:p>
    <w:p w14:paraId="7D419667" w14:textId="77777777" w:rsidR="00CB2348" w:rsidRPr="00CB2348" w:rsidRDefault="00CB2348" w:rsidP="00CB2348">
      <w:pPr>
        <w:spacing w:after="0" w:line="240" w:lineRule="auto"/>
        <w:rPr>
          <w:rFonts w:ascii="Calibri" w:eastAsia="Calibri" w:hAnsi="Calibri" w:cs="Times New Roman"/>
        </w:rPr>
      </w:pPr>
    </w:p>
    <w:p w14:paraId="5833F51D" w14:textId="56D39E77" w:rsidR="00CB2348" w:rsidRPr="00CB2348" w:rsidRDefault="00B83BAB" w:rsidP="00CB2348">
      <w:pPr>
        <w:spacing w:after="0" w:line="240" w:lineRule="auto"/>
        <w:rPr>
          <w:rFonts w:ascii="Calibri" w:eastAsia="Calibri" w:hAnsi="Calibri" w:cs="Times New Roman"/>
        </w:rPr>
      </w:pPr>
      <w:r>
        <w:rPr>
          <w:rFonts w:ascii="Calibri" w:eastAsia="Calibri" w:hAnsi="Calibri" w:cs="Times New Roman"/>
        </w:rPr>
        <w:tab/>
        <w:t>7.</w:t>
      </w:r>
      <w:r>
        <w:rPr>
          <w:rFonts w:ascii="Calibri" w:eastAsia="Calibri" w:hAnsi="Calibri" w:cs="Times New Roman"/>
        </w:rPr>
        <w:tab/>
      </w:r>
      <w:r w:rsidR="00CB2348" w:rsidRPr="00CB2348">
        <w:rPr>
          <w:rFonts w:ascii="Calibri" w:eastAsia="Calibri" w:hAnsi="Calibri" w:cs="Times New Roman"/>
        </w:rPr>
        <w:t xml:space="preserve">Any individual who serves as a College support person is expected to </w:t>
      </w:r>
      <w:r w:rsidR="00843E12">
        <w:rPr>
          <w:rFonts w:ascii="Calibri" w:eastAsia="Calibri" w:hAnsi="Calibri" w:cs="Times New Roman"/>
        </w:rPr>
        <w:t>be</w:t>
      </w:r>
      <w:r w:rsidR="00CB2348" w:rsidRPr="00CB2348">
        <w:rPr>
          <w:rFonts w:ascii="Calibri" w:eastAsia="Calibri" w:hAnsi="Calibri" w:cs="Times New Roman"/>
        </w:rPr>
        <w:t xml:space="preserve"> available for meetings as scheduled by the College</w:t>
      </w:r>
      <w:r w:rsidR="002B10D3">
        <w:rPr>
          <w:rFonts w:ascii="Calibri" w:eastAsia="Calibri" w:hAnsi="Calibri" w:cs="Times New Roman"/>
        </w:rPr>
        <w:t xml:space="preserve">.  </w:t>
      </w:r>
      <w:r w:rsidR="00CB2348" w:rsidRPr="00CB2348">
        <w:rPr>
          <w:rFonts w:ascii="Calibri" w:eastAsia="Calibri" w:hAnsi="Calibri" w:cs="Times New Roman"/>
        </w:rPr>
        <w:t>The College (including any official acting on behalf of the College) has the right at all times to determine what constitutes appropriate behavior on the part of a College support person and to take appropriate steps to ensure compliance with this policy.</w:t>
      </w:r>
    </w:p>
    <w:p w14:paraId="5C4F3193" w14:textId="77777777" w:rsidR="00CB2348" w:rsidRPr="00CB2348" w:rsidRDefault="00CB2348" w:rsidP="00CB2348">
      <w:pPr>
        <w:spacing w:after="0" w:line="240" w:lineRule="auto"/>
        <w:rPr>
          <w:rFonts w:ascii="Calibri" w:eastAsia="Calibri" w:hAnsi="Calibri" w:cs="Times New Roman"/>
        </w:rPr>
      </w:pPr>
    </w:p>
    <w:p w14:paraId="652DBEA6" w14:textId="4ED39000" w:rsidR="00CB2348" w:rsidRPr="00CB2348" w:rsidRDefault="00B83BAB" w:rsidP="00CB2348">
      <w:pPr>
        <w:spacing w:after="0" w:line="240" w:lineRule="auto"/>
        <w:rPr>
          <w:rFonts w:ascii="Calibri" w:eastAsia="Calibri" w:hAnsi="Calibri" w:cs="Times New Roman"/>
        </w:rPr>
      </w:pPr>
      <w:r>
        <w:rPr>
          <w:rFonts w:ascii="Calibri" w:eastAsia="Calibri" w:hAnsi="Calibri" w:cs="Times New Roman"/>
        </w:rPr>
        <w:tab/>
        <w:t>8.</w:t>
      </w:r>
      <w:r>
        <w:rPr>
          <w:rFonts w:ascii="Calibri" w:eastAsia="Calibri" w:hAnsi="Calibri" w:cs="Times New Roman"/>
        </w:rPr>
        <w:tab/>
      </w:r>
      <w:r w:rsidR="00CB2348" w:rsidRPr="00CB2348">
        <w:rPr>
          <w:rFonts w:ascii="Calibri" w:eastAsia="Calibri" w:hAnsi="Calibri" w:cs="Times New Roman"/>
        </w:rPr>
        <w:t>Any agreements reached as part of the informal resolution process must be approved by the Title IX Coordinator in order to ensure consistency with the College’s obligations</w:t>
      </w:r>
      <w:r w:rsidR="002B10D3">
        <w:rPr>
          <w:rFonts w:ascii="Calibri" w:eastAsia="Calibri" w:hAnsi="Calibri" w:cs="Times New Roman"/>
        </w:rPr>
        <w:t xml:space="preserve"> under federal law.  </w:t>
      </w:r>
      <w:r w:rsidR="00CB2348" w:rsidRPr="00CB2348">
        <w:rPr>
          <w:rFonts w:ascii="Calibri" w:eastAsia="Calibri" w:hAnsi="Calibri" w:cs="Times New Roman"/>
        </w:rPr>
        <w:t>If the Title IX Coordinator determines at any time prior to the signing of the informal resolution agreement that the informal resolution process is no longer appropriate, the Title IX Coordinator may terminate the process.</w:t>
      </w:r>
    </w:p>
    <w:p w14:paraId="26F7D5E0" w14:textId="77777777" w:rsidR="00CB2348" w:rsidRPr="00CB2348" w:rsidRDefault="00CB2348" w:rsidP="00CB2348">
      <w:pPr>
        <w:spacing w:after="0" w:line="240" w:lineRule="auto"/>
        <w:rPr>
          <w:rFonts w:ascii="Calibri" w:eastAsia="Calibri" w:hAnsi="Calibri" w:cs="Times New Roman"/>
        </w:rPr>
      </w:pPr>
    </w:p>
    <w:p w14:paraId="0CD4B79D" w14:textId="25E25121" w:rsidR="00CB2348" w:rsidRPr="00CB2348" w:rsidRDefault="00B83BAB" w:rsidP="00CB2348">
      <w:pPr>
        <w:spacing w:after="0" w:line="240" w:lineRule="auto"/>
        <w:rPr>
          <w:rFonts w:ascii="Calibri" w:eastAsia="Calibri" w:hAnsi="Calibri" w:cs="Times New Roman"/>
        </w:rPr>
      </w:pPr>
      <w:r>
        <w:rPr>
          <w:rFonts w:ascii="Calibri" w:eastAsia="Calibri" w:hAnsi="Calibri" w:cs="Times New Roman"/>
        </w:rPr>
        <w:tab/>
        <w:t>9.</w:t>
      </w:r>
      <w:r>
        <w:rPr>
          <w:rFonts w:ascii="Calibri" w:eastAsia="Calibri" w:hAnsi="Calibri" w:cs="Times New Roman"/>
        </w:rPr>
        <w:tab/>
      </w:r>
      <w:r w:rsidR="00CB2348" w:rsidRPr="00CB2348">
        <w:rPr>
          <w:rFonts w:ascii="Calibri" w:eastAsia="Calibri" w:hAnsi="Calibri" w:cs="Times New Roman"/>
        </w:rPr>
        <w:t>Upon signing the informal resolution agreement, the parties are bound by its terms and cannot opt for a formal grievance process based on the conduct alleged in the formal complaint.</w:t>
      </w:r>
    </w:p>
    <w:p w14:paraId="5794AF37" w14:textId="77777777" w:rsidR="00CB2348" w:rsidRPr="00CB2348" w:rsidRDefault="00CB2348" w:rsidP="00CB2348">
      <w:pPr>
        <w:spacing w:after="0" w:line="240" w:lineRule="auto"/>
        <w:rPr>
          <w:rFonts w:ascii="Calibri" w:eastAsia="Calibri" w:hAnsi="Calibri" w:cs="Times New Roman"/>
        </w:rPr>
      </w:pPr>
    </w:p>
    <w:p w14:paraId="7E12BF1F" w14:textId="30CB7D1F" w:rsidR="00CB2348" w:rsidRPr="00CB2348" w:rsidRDefault="00B83BAB" w:rsidP="00CB2348">
      <w:pPr>
        <w:spacing w:after="0" w:line="240" w:lineRule="auto"/>
        <w:rPr>
          <w:rFonts w:ascii="Calibri" w:eastAsia="Calibri" w:hAnsi="Calibri" w:cs="Times New Roman"/>
        </w:rPr>
      </w:pPr>
      <w:r>
        <w:rPr>
          <w:rFonts w:ascii="Calibri" w:eastAsia="Calibri" w:hAnsi="Calibri" w:cs="Times New Roman"/>
        </w:rPr>
        <w:tab/>
        <w:t>10.</w:t>
      </w:r>
      <w:r>
        <w:rPr>
          <w:rFonts w:ascii="Calibri" w:eastAsia="Calibri" w:hAnsi="Calibri" w:cs="Times New Roman"/>
        </w:rPr>
        <w:tab/>
      </w:r>
      <w:r w:rsidR="00CB2348" w:rsidRPr="00CB2348">
        <w:rPr>
          <w:rFonts w:ascii="Calibri" w:eastAsia="Calibri" w:hAnsi="Calibri" w:cs="Times New Roman"/>
        </w:rPr>
        <w:t>Failure to comply with the signed agreement may result in disciplinary action for either party.</w:t>
      </w:r>
    </w:p>
    <w:p w14:paraId="303B08EA" w14:textId="77777777" w:rsidR="00CB2348" w:rsidRPr="00CB2348" w:rsidRDefault="00CB2348" w:rsidP="00CB2348">
      <w:pPr>
        <w:spacing w:after="0" w:line="240" w:lineRule="auto"/>
        <w:rPr>
          <w:rFonts w:ascii="Calibri" w:eastAsia="Calibri" w:hAnsi="Calibri" w:cs="Times New Roman"/>
        </w:rPr>
      </w:pPr>
    </w:p>
    <w:p w14:paraId="63D1CE33" w14:textId="6DD7DC7E" w:rsidR="00CB2348" w:rsidRPr="00CB2348" w:rsidRDefault="009F141A" w:rsidP="00CB2348">
      <w:pPr>
        <w:spacing w:after="0" w:line="240" w:lineRule="auto"/>
        <w:rPr>
          <w:rFonts w:ascii="Calibri" w:eastAsia="Calibri" w:hAnsi="Calibri" w:cs="Times New Roman"/>
        </w:rPr>
      </w:pPr>
      <w:r>
        <w:rPr>
          <w:rFonts w:ascii="Calibri" w:eastAsia="Calibri" w:hAnsi="Calibri" w:cs="Times New Roman"/>
        </w:rPr>
        <w:lastRenderedPageBreak/>
        <w:tab/>
        <w:t>11.</w:t>
      </w:r>
      <w:r>
        <w:rPr>
          <w:rFonts w:ascii="Calibri" w:eastAsia="Calibri" w:hAnsi="Calibri" w:cs="Times New Roman"/>
        </w:rPr>
        <w:tab/>
      </w:r>
      <w:r w:rsidR="00CB2348" w:rsidRPr="00CB2348">
        <w:rPr>
          <w:rFonts w:ascii="Calibri" w:eastAsia="Calibri" w:hAnsi="Calibri" w:cs="Times New Roman"/>
        </w:rPr>
        <w:t>If the parties’ circumstances change significantly, they may request a supplemental agreement</w:t>
      </w:r>
      <w:r w:rsidR="002B10D3">
        <w:rPr>
          <w:rFonts w:ascii="Calibri" w:eastAsia="Calibri" w:hAnsi="Calibri" w:cs="Times New Roman"/>
        </w:rPr>
        <w:t xml:space="preserve">.  </w:t>
      </w:r>
      <w:r w:rsidR="000C7870">
        <w:rPr>
          <w:rFonts w:ascii="Calibri" w:eastAsia="Calibri" w:hAnsi="Calibri" w:cs="Times New Roman"/>
        </w:rPr>
        <w:t>T</w:t>
      </w:r>
      <w:r w:rsidR="00CB2348" w:rsidRPr="00CB2348">
        <w:rPr>
          <w:rFonts w:ascii="Calibri" w:eastAsia="Calibri" w:hAnsi="Calibri" w:cs="Times New Roman"/>
        </w:rPr>
        <w:t>he Title IX Coordinator will determine whether it is appropriate to proceed.</w:t>
      </w:r>
    </w:p>
    <w:p w14:paraId="02E06887" w14:textId="77777777" w:rsidR="00CB2348" w:rsidRPr="00CB2348" w:rsidRDefault="00CB2348" w:rsidP="00CB2348">
      <w:pPr>
        <w:spacing w:after="0" w:line="240" w:lineRule="auto"/>
        <w:rPr>
          <w:rFonts w:ascii="Calibri" w:eastAsia="Calibri" w:hAnsi="Calibri" w:cs="Times New Roman"/>
        </w:rPr>
      </w:pPr>
    </w:p>
    <w:p w14:paraId="7616A907" w14:textId="1DDA101F" w:rsidR="00CB2348" w:rsidRPr="00CB2348" w:rsidRDefault="009F141A" w:rsidP="00CB2348">
      <w:pPr>
        <w:spacing w:after="0" w:line="240" w:lineRule="auto"/>
        <w:rPr>
          <w:rFonts w:ascii="Calibri" w:eastAsia="Calibri" w:hAnsi="Calibri" w:cs="Times New Roman"/>
        </w:rPr>
      </w:pPr>
      <w:r>
        <w:rPr>
          <w:rFonts w:ascii="Calibri" w:eastAsia="Calibri" w:hAnsi="Calibri" w:cs="Times New Roman"/>
        </w:rPr>
        <w:tab/>
        <w:t>D.</w:t>
      </w:r>
      <w:r>
        <w:rPr>
          <w:rFonts w:ascii="Calibri" w:eastAsia="Calibri" w:hAnsi="Calibri" w:cs="Times New Roman"/>
        </w:rPr>
        <w:tab/>
      </w:r>
      <w:r w:rsidR="00CB2348" w:rsidRPr="00CB2348">
        <w:rPr>
          <w:rFonts w:ascii="Calibri" w:eastAsia="Calibri" w:hAnsi="Calibri" w:cs="Times New Roman"/>
        </w:rPr>
        <w:t>Initiation of the Informal Resolution Process</w:t>
      </w:r>
    </w:p>
    <w:p w14:paraId="5E5F7545" w14:textId="77777777" w:rsidR="00CB2348" w:rsidRPr="00CB2348" w:rsidRDefault="00CB2348" w:rsidP="00CB2348">
      <w:pPr>
        <w:spacing w:after="0" w:line="240" w:lineRule="auto"/>
        <w:rPr>
          <w:rFonts w:ascii="Calibri" w:eastAsia="Calibri" w:hAnsi="Calibri" w:cs="Times New Roman"/>
        </w:rPr>
      </w:pPr>
    </w:p>
    <w:p w14:paraId="0F22AF10" w14:textId="6C63379F" w:rsidR="00CB2348" w:rsidRPr="00CB2348" w:rsidRDefault="009F141A" w:rsidP="00CB2348">
      <w:pPr>
        <w:spacing w:after="0" w:line="240" w:lineRule="auto"/>
        <w:rPr>
          <w:rFonts w:ascii="Calibri" w:eastAsia="Calibri" w:hAnsi="Calibri" w:cs="Times New Roman"/>
        </w:rPr>
      </w:pPr>
      <w:r>
        <w:rPr>
          <w:rFonts w:ascii="Calibri" w:eastAsia="Calibri" w:hAnsi="Calibri" w:cs="Times New Roman"/>
        </w:rPr>
        <w:tab/>
        <w:t>1.</w:t>
      </w:r>
      <w:r>
        <w:rPr>
          <w:rFonts w:ascii="Calibri" w:eastAsia="Calibri" w:hAnsi="Calibri" w:cs="Times New Roman"/>
        </w:rPr>
        <w:tab/>
      </w:r>
      <w:r w:rsidR="00CB2348" w:rsidRPr="00CB2348">
        <w:rPr>
          <w:rFonts w:ascii="Calibri" w:eastAsia="Calibri" w:hAnsi="Calibri" w:cs="Times New Roman"/>
        </w:rPr>
        <w:t xml:space="preserve">If the </w:t>
      </w:r>
      <w:r w:rsidR="00810296">
        <w:rPr>
          <w:rFonts w:ascii="Calibri" w:eastAsia="Calibri" w:hAnsi="Calibri" w:cs="Times New Roman"/>
        </w:rPr>
        <w:t>C</w:t>
      </w:r>
      <w:r w:rsidR="00CB2348" w:rsidRPr="00CB2348">
        <w:rPr>
          <w:rFonts w:ascii="Calibri" w:eastAsia="Calibri" w:hAnsi="Calibri" w:cs="Times New Roman"/>
        </w:rPr>
        <w:t xml:space="preserve">omplainant files a </w:t>
      </w:r>
      <w:r w:rsidR="00810296">
        <w:rPr>
          <w:rFonts w:ascii="Calibri" w:eastAsia="Calibri" w:hAnsi="Calibri" w:cs="Times New Roman"/>
        </w:rPr>
        <w:t>F</w:t>
      </w:r>
      <w:r w:rsidR="00CB2348" w:rsidRPr="00CB2348">
        <w:rPr>
          <w:rFonts w:ascii="Calibri" w:eastAsia="Calibri" w:hAnsi="Calibri" w:cs="Times New Roman"/>
        </w:rPr>
        <w:t xml:space="preserve">ormal </w:t>
      </w:r>
      <w:r w:rsidR="00810296">
        <w:rPr>
          <w:rFonts w:ascii="Calibri" w:eastAsia="Calibri" w:hAnsi="Calibri" w:cs="Times New Roman"/>
        </w:rPr>
        <w:t>C</w:t>
      </w:r>
      <w:r w:rsidR="00CB2348" w:rsidRPr="00CB2348">
        <w:rPr>
          <w:rFonts w:ascii="Calibri" w:eastAsia="Calibri" w:hAnsi="Calibri" w:cs="Times New Roman"/>
        </w:rPr>
        <w:t>omplaint and requests to engage in the informal resolution process, the Title IX Coordinator will consider whether the informal resolution process is appropriate in the particular matter</w:t>
      </w:r>
      <w:r w:rsidR="002B10D3">
        <w:rPr>
          <w:rFonts w:ascii="Calibri" w:eastAsia="Calibri" w:hAnsi="Calibri" w:cs="Times New Roman"/>
        </w:rPr>
        <w:t xml:space="preserve">.  </w:t>
      </w:r>
      <w:r w:rsidR="00CB2348" w:rsidRPr="00CB2348">
        <w:rPr>
          <w:rFonts w:ascii="Calibri" w:eastAsia="Calibri" w:hAnsi="Calibri" w:cs="Times New Roman"/>
        </w:rPr>
        <w:t>In making this determination, the Title IX Coordinator will consider the following factors:</w:t>
      </w:r>
    </w:p>
    <w:p w14:paraId="40A2A7DE" w14:textId="77777777" w:rsidR="00CB2348" w:rsidRPr="00CB2348" w:rsidRDefault="00CB2348" w:rsidP="00CB2348">
      <w:pPr>
        <w:spacing w:after="0" w:line="240" w:lineRule="auto"/>
        <w:rPr>
          <w:rFonts w:ascii="Calibri" w:eastAsia="Calibri" w:hAnsi="Calibri" w:cs="Times New Roman"/>
        </w:rPr>
      </w:pPr>
    </w:p>
    <w:p w14:paraId="3B0ECC2F" w14:textId="23DB0299" w:rsidR="00CB2348" w:rsidRPr="00CB2348" w:rsidRDefault="009F141A" w:rsidP="00CB2348">
      <w:pPr>
        <w:spacing w:after="0" w:line="240" w:lineRule="auto"/>
        <w:rPr>
          <w:rFonts w:ascii="Calibri" w:eastAsia="Calibri" w:hAnsi="Calibri" w:cs="Times New Roman"/>
        </w:rPr>
      </w:pPr>
      <w:r>
        <w:rPr>
          <w:rFonts w:ascii="Calibri" w:eastAsia="Calibri" w:hAnsi="Calibri" w:cs="Times New Roman"/>
        </w:rPr>
        <w:tab/>
        <w:t>2.</w:t>
      </w:r>
      <w:r>
        <w:rPr>
          <w:rFonts w:ascii="Calibri" w:eastAsia="Calibri" w:hAnsi="Calibri" w:cs="Times New Roman"/>
        </w:rPr>
        <w:tab/>
      </w:r>
      <w:r w:rsidR="00CB2348" w:rsidRPr="00CB2348">
        <w:rPr>
          <w:rFonts w:ascii="Calibri" w:eastAsia="Calibri" w:hAnsi="Calibri" w:cs="Times New Roman"/>
        </w:rPr>
        <w:t xml:space="preserve">The disciplinary record (or past conduct) of the </w:t>
      </w:r>
      <w:r w:rsidR="00CE48E7">
        <w:rPr>
          <w:rFonts w:ascii="Calibri" w:eastAsia="Calibri" w:hAnsi="Calibri" w:cs="Times New Roman"/>
        </w:rPr>
        <w:t>R</w:t>
      </w:r>
      <w:r w:rsidR="00CB2348" w:rsidRPr="00CB2348">
        <w:rPr>
          <w:rFonts w:ascii="Calibri" w:eastAsia="Calibri" w:hAnsi="Calibri" w:cs="Times New Roman"/>
        </w:rPr>
        <w:t>espondent relating to sexual misconduct, physical violence, failure to comply with a No Contact Order, and/or other relevant conduct;</w:t>
      </w:r>
    </w:p>
    <w:p w14:paraId="41BC0D6D" w14:textId="77777777" w:rsidR="00CB2348" w:rsidRPr="00CB2348" w:rsidRDefault="00CB2348" w:rsidP="00CB2348">
      <w:pPr>
        <w:spacing w:after="0" w:line="240" w:lineRule="auto"/>
        <w:rPr>
          <w:rFonts w:ascii="Calibri" w:eastAsia="Calibri" w:hAnsi="Calibri" w:cs="Times New Roman"/>
        </w:rPr>
      </w:pPr>
    </w:p>
    <w:p w14:paraId="665BED15" w14:textId="6F7B3097" w:rsidR="00CB2348" w:rsidRPr="00CB2348" w:rsidRDefault="009F141A" w:rsidP="00CB2348">
      <w:pPr>
        <w:spacing w:after="0" w:line="240" w:lineRule="auto"/>
        <w:rPr>
          <w:rFonts w:ascii="Calibri" w:eastAsia="Calibri" w:hAnsi="Calibri" w:cs="Times New Roman"/>
        </w:rPr>
      </w:pPr>
      <w:r>
        <w:rPr>
          <w:rFonts w:ascii="Calibri" w:eastAsia="Calibri" w:hAnsi="Calibri" w:cs="Times New Roman"/>
        </w:rPr>
        <w:tab/>
        <w:t>3.</w:t>
      </w:r>
      <w:r>
        <w:rPr>
          <w:rFonts w:ascii="Calibri" w:eastAsia="Calibri" w:hAnsi="Calibri" w:cs="Times New Roman"/>
        </w:rPr>
        <w:tab/>
      </w:r>
      <w:r w:rsidR="00CB2348" w:rsidRPr="00CB2348">
        <w:rPr>
          <w:rFonts w:ascii="Calibri" w:eastAsia="Calibri" w:hAnsi="Calibri" w:cs="Times New Roman"/>
        </w:rPr>
        <w:t>The nature of the alleged conduct, whether allegations involve multiple victims and/or a pattern of conduct, or other evidence-informed factors indicative of increased risk to campus safety;</w:t>
      </w:r>
    </w:p>
    <w:p w14:paraId="6FA31A57" w14:textId="77777777" w:rsidR="00CB2348" w:rsidRPr="00CB2348" w:rsidRDefault="00CB2348" w:rsidP="00CB2348">
      <w:pPr>
        <w:spacing w:after="0" w:line="240" w:lineRule="auto"/>
        <w:rPr>
          <w:rFonts w:ascii="Calibri" w:eastAsia="Calibri" w:hAnsi="Calibri" w:cs="Times New Roman"/>
        </w:rPr>
      </w:pPr>
    </w:p>
    <w:p w14:paraId="5F366208" w14:textId="197FCA0A" w:rsidR="00CB2348" w:rsidRPr="00CB2348" w:rsidRDefault="009F141A" w:rsidP="00CB2348">
      <w:pPr>
        <w:spacing w:after="0" w:line="240" w:lineRule="auto"/>
        <w:rPr>
          <w:rFonts w:ascii="Calibri" w:eastAsia="Calibri" w:hAnsi="Calibri" w:cs="Times New Roman"/>
        </w:rPr>
      </w:pPr>
      <w:r>
        <w:rPr>
          <w:rFonts w:ascii="Calibri" w:eastAsia="Calibri" w:hAnsi="Calibri" w:cs="Times New Roman"/>
        </w:rPr>
        <w:tab/>
        <w:t>4.</w:t>
      </w:r>
      <w:r>
        <w:rPr>
          <w:rFonts w:ascii="Calibri" w:eastAsia="Calibri" w:hAnsi="Calibri" w:cs="Times New Roman"/>
        </w:rPr>
        <w:tab/>
      </w:r>
      <w:r w:rsidR="00CB2348" w:rsidRPr="00CB2348">
        <w:rPr>
          <w:rFonts w:ascii="Calibri" w:eastAsia="Calibri" w:hAnsi="Calibri" w:cs="Times New Roman"/>
        </w:rPr>
        <w:t xml:space="preserve">Whether the circumstances warrant the Title IX Coordinator filing a formal complaint (e.g., if there is sufficient evidence to proceed with an investigation/adjudication even absent participation by the </w:t>
      </w:r>
      <w:r w:rsidR="00CE48E7">
        <w:rPr>
          <w:rFonts w:ascii="Calibri" w:eastAsia="Calibri" w:hAnsi="Calibri" w:cs="Times New Roman"/>
        </w:rPr>
        <w:t>C</w:t>
      </w:r>
      <w:r w:rsidR="00CB2348" w:rsidRPr="00CB2348">
        <w:rPr>
          <w:rFonts w:ascii="Calibri" w:eastAsia="Calibri" w:hAnsi="Calibri" w:cs="Times New Roman"/>
        </w:rPr>
        <w:t>omplainant); and/or</w:t>
      </w:r>
    </w:p>
    <w:p w14:paraId="445BB26F" w14:textId="77777777" w:rsidR="00CB2348" w:rsidRPr="00CB2348" w:rsidRDefault="00CB2348" w:rsidP="00CB2348">
      <w:pPr>
        <w:spacing w:after="0" w:line="240" w:lineRule="auto"/>
        <w:rPr>
          <w:rFonts w:ascii="Calibri" w:eastAsia="Calibri" w:hAnsi="Calibri" w:cs="Times New Roman"/>
        </w:rPr>
      </w:pPr>
    </w:p>
    <w:p w14:paraId="0CD92AE3" w14:textId="4F49FE63" w:rsidR="00CB2348" w:rsidRPr="00CB2348" w:rsidRDefault="009F141A" w:rsidP="00CB2348">
      <w:pPr>
        <w:spacing w:after="0" w:line="240" w:lineRule="auto"/>
        <w:rPr>
          <w:rFonts w:ascii="Calibri" w:eastAsia="Calibri" w:hAnsi="Calibri" w:cs="Times New Roman"/>
        </w:rPr>
      </w:pPr>
      <w:r>
        <w:rPr>
          <w:rFonts w:ascii="Calibri" w:eastAsia="Calibri" w:hAnsi="Calibri" w:cs="Times New Roman"/>
        </w:rPr>
        <w:tab/>
        <w:t>5.</w:t>
      </w:r>
      <w:r>
        <w:rPr>
          <w:rFonts w:ascii="Calibri" w:eastAsia="Calibri" w:hAnsi="Calibri" w:cs="Times New Roman"/>
        </w:rPr>
        <w:tab/>
      </w:r>
      <w:r w:rsidR="00CB2348" w:rsidRPr="00CB2348">
        <w:rPr>
          <w:rFonts w:ascii="Calibri" w:eastAsia="Calibri" w:hAnsi="Calibri" w:cs="Times New Roman"/>
        </w:rPr>
        <w:t>Whether proceeding with the informal resolution process is in accordance with the principles and objectives of the College’s Title IX Sexual Harassment policy/Sexual Misconduct policy, as determined by the Title IX Coordinator.</w:t>
      </w:r>
    </w:p>
    <w:p w14:paraId="024F02C9" w14:textId="77777777" w:rsidR="00CB2348" w:rsidRPr="00CB2348" w:rsidRDefault="00CB2348" w:rsidP="00CB2348">
      <w:pPr>
        <w:spacing w:after="0" w:line="240" w:lineRule="auto"/>
        <w:rPr>
          <w:rFonts w:ascii="Calibri" w:eastAsia="Calibri" w:hAnsi="Calibri" w:cs="Times New Roman"/>
        </w:rPr>
      </w:pPr>
    </w:p>
    <w:p w14:paraId="78A18732" w14:textId="4C6E4D05" w:rsidR="00CB2348" w:rsidRDefault="00C71629" w:rsidP="00CB2348">
      <w:pPr>
        <w:spacing w:after="0" w:line="240" w:lineRule="auto"/>
        <w:rPr>
          <w:rFonts w:ascii="Calibri" w:eastAsia="Calibri" w:hAnsi="Calibri" w:cs="Times New Roman"/>
        </w:rPr>
      </w:pPr>
      <w:r>
        <w:rPr>
          <w:rFonts w:ascii="Calibri" w:eastAsia="Calibri" w:hAnsi="Calibri" w:cs="Times New Roman"/>
        </w:rPr>
        <w:tab/>
        <w:t>6.</w:t>
      </w:r>
      <w:r>
        <w:rPr>
          <w:rFonts w:ascii="Calibri" w:eastAsia="Calibri" w:hAnsi="Calibri" w:cs="Times New Roman"/>
        </w:rPr>
        <w:tab/>
      </w:r>
      <w:r w:rsidR="00CB2348" w:rsidRPr="00CB2348">
        <w:rPr>
          <w:rFonts w:ascii="Calibri" w:eastAsia="Calibri" w:hAnsi="Calibri" w:cs="Times New Roman"/>
        </w:rPr>
        <w:t xml:space="preserve">If the Title IX Coordinator determines that a case is not appropriate for the informal resolution process, the Title IX Coordinator will inform the </w:t>
      </w:r>
      <w:r w:rsidR="00CE48E7">
        <w:rPr>
          <w:rFonts w:ascii="Calibri" w:eastAsia="Calibri" w:hAnsi="Calibri" w:cs="Times New Roman"/>
        </w:rPr>
        <w:t>C</w:t>
      </w:r>
      <w:r w:rsidR="00CB2348" w:rsidRPr="00CB2348">
        <w:rPr>
          <w:rFonts w:ascii="Calibri" w:eastAsia="Calibri" w:hAnsi="Calibri" w:cs="Times New Roman"/>
        </w:rPr>
        <w:t>omplainant that the informal resolution process is unavailable.</w:t>
      </w:r>
    </w:p>
    <w:p w14:paraId="3E8D8E3C" w14:textId="77777777" w:rsidR="002B10D3" w:rsidRPr="00CB2348" w:rsidRDefault="002B10D3" w:rsidP="00CB2348">
      <w:pPr>
        <w:spacing w:after="0" w:line="240" w:lineRule="auto"/>
        <w:rPr>
          <w:rFonts w:ascii="Calibri" w:eastAsia="Calibri" w:hAnsi="Calibri" w:cs="Times New Roman"/>
        </w:rPr>
      </w:pPr>
    </w:p>
    <w:p w14:paraId="67CC743C" w14:textId="4F26DCAB" w:rsidR="00CB2348" w:rsidRPr="00CB2348" w:rsidRDefault="00C71629" w:rsidP="00CB2348">
      <w:pPr>
        <w:spacing w:after="0" w:line="240" w:lineRule="auto"/>
        <w:rPr>
          <w:rFonts w:ascii="Calibri" w:eastAsia="Calibri" w:hAnsi="Calibri" w:cs="Times New Roman"/>
        </w:rPr>
      </w:pPr>
      <w:r>
        <w:rPr>
          <w:rFonts w:ascii="Calibri" w:eastAsia="Calibri" w:hAnsi="Calibri" w:cs="Times New Roman"/>
        </w:rPr>
        <w:tab/>
        <w:t>7.</w:t>
      </w:r>
      <w:r>
        <w:rPr>
          <w:rFonts w:ascii="Calibri" w:eastAsia="Calibri" w:hAnsi="Calibri" w:cs="Times New Roman"/>
        </w:rPr>
        <w:tab/>
      </w:r>
      <w:r w:rsidR="00CB2348" w:rsidRPr="00CB2348">
        <w:rPr>
          <w:rFonts w:ascii="Calibri" w:eastAsia="Calibri" w:hAnsi="Calibri" w:cs="Times New Roman"/>
        </w:rPr>
        <w:t xml:space="preserve">If the formal grievance process has already begun, either party may seek to initiate the informal resolution process up until five </w:t>
      </w:r>
      <w:r w:rsidR="000930A6">
        <w:rPr>
          <w:rFonts w:ascii="Calibri" w:eastAsia="Calibri" w:hAnsi="Calibri" w:cs="Times New Roman"/>
        </w:rPr>
        <w:t xml:space="preserve">(5) </w:t>
      </w:r>
      <w:r w:rsidR="00CB2348" w:rsidRPr="00CB2348">
        <w:rPr>
          <w:rFonts w:ascii="Calibri" w:eastAsia="Calibri" w:hAnsi="Calibri" w:cs="Times New Roman"/>
        </w:rPr>
        <w:t>business days prior to the hearing</w:t>
      </w:r>
      <w:r w:rsidR="002B10D3">
        <w:rPr>
          <w:rFonts w:ascii="Calibri" w:eastAsia="Calibri" w:hAnsi="Calibri" w:cs="Times New Roman"/>
        </w:rPr>
        <w:t xml:space="preserve">.  </w:t>
      </w:r>
      <w:r w:rsidR="00CB2348" w:rsidRPr="00CB2348">
        <w:rPr>
          <w:rFonts w:ascii="Calibri" w:eastAsia="Calibri" w:hAnsi="Calibri" w:cs="Times New Roman"/>
        </w:rPr>
        <w:t>If both parties agree to participate in the informal resolution process and the Title IX Coordinator approves of the informal resolution process, the formal grievance process will be adjourned while the informal resolution process is pending</w:t>
      </w:r>
      <w:r w:rsidR="002B10D3">
        <w:rPr>
          <w:rFonts w:ascii="Calibri" w:eastAsia="Calibri" w:hAnsi="Calibri" w:cs="Times New Roman"/>
        </w:rPr>
        <w:t xml:space="preserve">.  </w:t>
      </w:r>
      <w:r w:rsidR="007A27EC">
        <w:rPr>
          <w:rFonts w:ascii="Calibri" w:eastAsia="Calibri" w:hAnsi="Calibri" w:cs="Times New Roman"/>
        </w:rPr>
        <w:t>I</w:t>
      </w:r>
      <w:r w:rsidR="00CB2348" w:rsidRPr="00CB2348">
        <w:rPr>
          <w:rFonts w:ascii="Calibri" w:eastAsia="Calibri" w:hAnsi="Calibri" w:cs="Times New Roman"/>
        </w:rPr>
        <w:t>f an agreement is not reached, the formal grievance process will be resumed.</w:t>
      </w:r>
    </w:p>
    <w:p w14:paraId="2994115E" w14:textId="77777777" w:rsidR="00CB2348" w:rsidRPr="00CB2348" w:rsidRDefault="00CB2348" w:rsidP="00CB2348">
      <w:pPr>
        <w:spacing w:after="0" w:line="240" w:lineRule="auto"/>
        <w:rPr>
          <w:rFonts w:ascii="Calibri" w:eastAsia="Calibri" w:hAnsi="Calibri" w:cs="Times New Roman"/>
        </w:rPr>
      </w:pPr>
    </w:p>
    <w:p w14:paraId="306B0862" w14:textId="6FD0CA02" w:rsidR="00CB2348" w:rsidRPr="00CB2348" w:rsidRDefault="00C71629" w:rsidP="00CB2348">
      <w:pPr>
        <w:spacing w:after="0" w:line="240" w:lineRule="auto"/>
        <w:rPr>
          <w:rFonts w:ascii="Calibri" w:eastAsia="Calibri" w:hAnsi="Calibri" w:cs="Times New Roman"/>
        </w:rPr>
      </w:pPr>
      <w:r>
        <w:rPr>
          <w:rFonts w:ascii="Calibri" w:eastAsia="Calibri" w:hAnsi="Calibri" w:cs="Times New Roman"/>
        </w:rPr>
        <w:tab/>
        <w:t>8.</w:t>
      </w:r>
      <w:r>
        <w:rPr>
          <w:rFonts w:ascii="Calibri" w:eastAsia="Calibri" w:hAnsi="Calibri" w:cs="Times New Roman"/>
        </w:rPr>
        <w:tab/>
      </w:r>
      <w:r w:rsidR="00CB2348" w:rsidRPr="00CB2348">
        <w:rPr>
          <w:rFonts w:ascii="Calibri" w:eastAsia="Calibri" w:hAnsi="Calibri" w:cs="Times New Roman"/>
        </w:rPr>
        <w:t>Upon initiation of the informal resolution process, the Title IX Coordinator will refer the matter to a trained informal resolution facilitator (“</w:t>
      </w:r>
      <w:r w:rsidR="008E6650">
        <w:rPr>
          <w:rFonts w:ascii="Calibri" w:eastAsia="Calibri" w:hAnsi="Calibri" w:cs="Times New Roman"/>
        </w:rPr>
        <w:t>F</w:t>
      </w:r>
      <w:r w:rsidR="00CB2348" w:rsidRPr="00CB2348">
        <w:rPr>
          <w:rFonts w:ascii="Calibri" w:eastAsia="Calibri" w:hAnsi="Calibri" w:cs="Times New Roman"/>
        </w:rPr>
        <w:t>acilitator”)</w:t>
      </w:r>
      <w:r w:rsidR="002B10D3">
        <w:rPr>
          <w:rFonts w:ascii="Calibri" w:eastAsia="Calibri" w:hAnsi="Calibri" w:cs="Times New Roman"/>
        </w:rPr>
        <w:t xml:space="preserve">.  </w:t>
      </w:r>
      <w:r w:rsidR="00CB2348" w:rsidRPr="00CB2348">
        <w:rPr>
          <w:rFonts w:ascii="Calibri" w:eastAsia="Calibri" w:hAnsi="Calibri" w:cs="Times New Roman"/>
        </w:rPr>
        <w:t xml:space="preserve">The </w:t>
      </w:r>
      <w:r w:rsidR="008E6650">
        <w:rPr>
          <w:rFonts w:ascii="Calibri" w:eastAsia="Calibri" w:hAnsi="Calibri" w:cs="Times New Roman"/>
        </w:rPr>
        <w:t>F</w:t>
      </w:r>
      <w:r w:rsidR="00CB2348" w:rsidRPr="00CB2348">
        <w:rPr>
          <w:rFonts w:ascii="Calibri" w:eastAsia="Calibri" w:hAnsi="Calibri" w:cs="Times New Roman"/>
        </w:rPr>
        <w:t>acilitator will consult (separately) with each party in an effort to reach a resolution that best meets the interests and needs of the parties</w:t>
      </w:r>
      <w:r w:rsidR="002B10D3">
        <w:rPr>
          <w:rFonts w:ascii="Calibri" w:eastAsia="Calibri" w:hAnsi="Calibri" w:cs="Times New Roman"/>
        </w:rPr>
        <w:t xml:space="preserve">.  </w:t>
      </w:r>
      <w:r w:rsidR="00CB2348" w:rsidRPr="00CB2348">
        <w:rPr>
          <w:rFonts w:ascii="Calibri" w:eastAsia="Calibri" w:hAnsi="Calibri" w:cs="Times New Roman"/>
        </w:rPr>
        <w:t>Unless they mutually choose to do so as part of an agreement, the parties will not meet together in person as part of the process.</w:t>
      </w:r>
    </w:p>
    <w:p w14:paraId="152D6B26" w14:textId="77777777" w:rsidR="00CB2348" w:rsidRPr="00CB2348" w:rsidRDefault="00CB2348" w:rsidP="00CB2348">
      <w:pPr>
        <w:spacing w:after="0" w:line="240" w:lineRule="auto"/>
        <w:rPr>
          <w:rFonts w:ascii="Calibri" w:eastAsia="Calibri" w:hAnsi="Calibri" w:cs="Times New Roman"/>
        </w:rPr>
      </w:pPr>
    </w:p>
    <w:p w14:paraId="0A745897" w14:textId="13B50272" w:rsidR="00CB2348" w:rsidRPr="00CB2348" w:rsidRDefault="00C71629" w:rsidP="00CB2348">
      <w:pPr>
        <w:spacing w:after="0" w:line="240" w:lineRule="auto"/>
        <w:rPr>
          <w:rFonts w:ascii="Calibri" w:eastAsia="Calibri" w:hAnsi="Calibri" w:cs="Times New Roman"/>
        </w:rPr>
      </w:pPr>
      <w:r>
        <w:rPr>
          <w:rFonts w:ascii="Calibri" w:eastAsia="Calibri" w:hAnsi="Calibri" w:cs="Times New Roman"/>
        </w:rPr>
        <w:tab/>
        <w:t>E.</w:t>
      </w:r>
      <w:r>
        <w:rPr>
          <w:rFonts w:ascii="Calibri" w:eastAsia="Calibri" w:hAnsi="Calibri" w:cs="Times New Roman"/>
        </w:rPr>
        <w:tab/>
      </w:r>
      <w:r w:rsidR="00CB2348" w:rsidRPr="00CB2348">
        <w:rPr>
          <w:rFonts w:ascii="Calibri" w:eastAsia="Calibri" w:hAnsi="Calibri" w:cs="Times New Roman"/>
        </w:rPr>
        <w:t>Potential Outcomes of the Informal Resolution Process</w:t>
      </w:r>
    </w:p>
    <w:p w14:paraId="2C774CC8" w14:textId="77777777" w:rsidR="00CB2348" w:rsidRPr="00CB2348" w:rsidRDefault="00CB2348" w:rsidP="00CB2348">
      <w:pPr>
        <w:spacing w:after="0" w:line="240" w:lineRule="auto"/>
        <w:rPr>
          <w:rFonts w:ascii="Calibri" w:eastAsia="Calibri" w:hAnsi="Calibri" w:cs="Times New Roman"/>
        </w:rPr>
      </w:pPr>
    </w:p>
    <w:p w14:paraId="77C969C6" w14:textId="1A233181" w:rsidR="00CB2348" w:rsidRPr="00CB2348" w:rsidRDefault="00C71629" w:rsidP="00CB2348">
      <w:pPr>
        <w:spacing w:after="0" w:line="240" w:lineRule="auto"/>
        <w:rPr>
          <w:rFonts w:ascii="Calibri" w:eastAsia="Calibri" w:hAnsi="Calibri" w:cs="Times New Roman"/>
        </w:rPr>
      </w:pPr>
      <w:r>
        <w:rPr>
          <w:rFonts w:ascii="Calibri" w:eastAsia="Calibri" w:hAnsi="Calibri" w:cs="Times New Roman"/>
        </w:rPr>
        <w:tab/>
        <w:t>1.</w:t>
      </w:r>
      <w:r>
        <w:rPr>
          <w:rFonts w:ascii="Calibri" w:eastAsia="Calibri" w:hAnsi="Calibri" w:cs="Times New Roman"/>
        </w:rPr>
        <w:tab/>
      </w:r>
      <w:r w:rsidR="00CB2348" w:rsidRPr="00CB2348">
        <w:rPr>
          <w:rFonts w:ascii="Calibri" w:eastAsia="Calibri" w:hAnsi="Calibri" w:cs="Times New Roman"/>
        </w:rPr>
        <w:t>Depending on the nature and circumstances of the particular situation, parties may agree to outcomes such as:</w:t>
      </w:r>
    </w:p>
    <w:p w14:paraId="04EBB7F6" w14:textId="77777777" w:rsidR="00CB2348" w:rsidRPr="00CB2348" w:rsidRDefault="00CB2348" w:rsidP="00CB2348">
      <w:pPr>
        <w:spacing w:after="0" w:line="240" w:lineRule="auto"/>
        <w:rPr>
          <w:rFonts w:ascii="Calibri" w:eastAsia="Calibri" w:hAnsi="Calibri" w:cs="Times New Roman"/>
        </w:rPr>
      </w:pPr>
    </w:p>
    <w:p w14:paraId="61FD028D" w14:textId="2C7FF0FA" w:rsidR="00CB2348" w:rsidRPr="00CB2348" w:rsidRDefault="005F35DC" w:rsidP="00CB2348">
      <w:pPr>
        <w:spacing w:after="0" w:line="240" w:lineRule="auto"/>
        <w:rPr>
          <w:rFonts w:ascii="Calibri" w:eastAsia="Calibri" w:hAnsi="Calibri" w:cs="Times New Roman"/>
        </w:rPr>
      </w:pPr>
      <w:r>
        <w:rPr>
          <w:rFonts w:ascii="Calibri" w:eastAsia="Calibri" w:hAnsi="Calibri" w:cs="Times New Roman"/>
        </w:rPr>
        <w:tab/>
        <w:t>a.</w:t>
      </w:r>
      <w:r>
        <w:rPr>
          <w:rFonts w:ascii="Calibri" w:eastAsia="Calibri" w:hAnsi="Calibri" w:cs="Times New Roman"/>
        </w:rPr>
        <w:tab/>
      </w:r>
      <w:r w:rsidR="00CB2348" w:rsidRPr="00CB2348">
        <w:rPr>
          <w:rFonts w:ascii="Calibri" w:eastAsia="Calibri" w:hAnsi="Calibri" w:cs="Times New Roman"/>
        </w:rPr>
        <w:t>Long-term extension of a mutual No Contact Order or No Communication Order;</w:t>
      </w:r>
    </w:p>
    <w:p w14:paraId="4257BF2D" w14:textId="77777777" w:rsidR="00CB2348" w:rsidRPr="00CB2348" w:rsidRDefault="00CB2348" w:rsidP="00CB2348">
      <w:pPr>
        <w:spacing w:after="0" w:line="240" w:lineRule="auto"/>
        <w:rPr>
          <w:rFonts w:ascii="Calibri" w:eastAsia="Calibri" w:hAnsi="Calibri" w:cs="Times New Roman"/>
        </w:rPr>
      </w:pPr>
    </w:p>
    <w:p w14:paraId="3B4E0707" w14:textId="37301771" w:rsidR="00CB2348" w:rsidRDefault="005F35DC" w:rsidP="00CB2348">
      <w:pPr>
        <w:spacing w:after="0" w:line="240" w:lineRule="auto"/>
        <w:rPr>
          <w:rFonts w:ascii="Calibri" w:eastAsia="Calibri" w:hAnsi="Calibri" w:cs="Times New Roman"/>
        </w:rPr>
      </w:pPr>
      <w:r>
        <w:rPr>
          <w:rFonts w:ascii="Calibri" w:eastAsia="Calibri" w:hAnsi="Calibri" w:cs="Times New Roman"/>
        </w:rPr>
        <w:lastRenderedPageBreak/>
        <w:tab/>
        <w:t>b.</w:t>
      </w:r>
      <w:r>
        <w:rPr>
          <w:rFonts w:ascii="Calibri" w:eastAsia="Calibri" w:hAnsi="Calibri" w:cs="Times New Roman"/>
        </w:rPr>
        <w:tab/>
      </w:r>
      <w:r w:rsidR="00CB2348" w:rsidRPr="00CB2348">
        <w:rPr>
          <w:rFonts w:ascii="Calibri" w:eastAsia="Calibri" w:hAnsi="Calibri" w:cs="Times New Roman"/>
        </w:rPr>
        <w:t xml:space="preserve">Imposition of a No Contact Order that places the burden on the </w:t>
      </w:r>
      <w:r w:rsidR="008F35A1">
        <w:rPr>
          <w:rFonts w:ascii="Calibri" w:eastAsia="Calibri" w:hAnsi="Calibri" w:cs="Times New Roman"/>
        </w:rPr>
        <w:t>R</w:t>
      </w:r>
      <w:r w:rsidR="00CB2348" w:rsidRPr="00CB2348">
        <w:rPr>
          <w:rFonts w:ascii="Calibri" w:eastAsia="Calibri" w:hAnsi="Calibri" w:cs="Times New Roman"/>
        </w:rPr>
        <w:t xml:space="preserve">espondent to limit the </w:t>
      </w:r>
      <w:r w:rsidR="008F35A1">
        <w:rPr>
          <w:rFonts w:ascii="Calibri" w:eastAsia="Calibri" w:hAnsi="Calibri" w:cs="Times New Roman"/>
        </w:rPr>
        <w:t>R</w:t>
      </w:r>
      <w:r w:rsidR="00CB2348" w:rsidRPr="00CB2348">
        <w:rPr>
          <w:rFonts w:ascii="Calibri" w:eastAsia="Calibri" w:hAnsi="Calibri" w:cs="Times New Roman"/>
        </w:rPr>
        <w:t xml:space="preserve">espondent’s physical </w:t>
      </w:r>
      <w:r w:rsidR="00E76DF0">
        <w:rPr>
          <w:rFonts w:ascii="Calibri" w:eastAsia="Calibri" w:hAnsi="Calibri" w:cs="Times New Roman"/>
        </w:rPr>
        <w:t xml:space="preserve">and/or electronic </w:t>
      </w:r>
      <w:r w:rsidR="00CB2348" w:rsidRPr="00CB2348">
        <w:rPr>
          <w:rFonts w:ascii="Calibri" w:eastAsia="Calibri" w:hAnsi="Calibri" w:cs="Times New Roman"/>
        </w:rPr>
        <w:t xml:space="preserve">proximity to the </w:t>
      </w:r>
      <w:r w:rsidR="008F35A1">
        <w:rPr>
          <w:rFonts w:ascii="Calibri" w:eastAsia="Calibri" w:hAnsi="Calibri" w:cs="Times New Roman"/>
        </w:rPr>
        <w:t>C</w:t>
      </w:r>
      <w:r w:rsidR="00CB2348" w:rsidRPr="00CB2348">
        <w:rPr>
          <w:rFonts w:ascii="Calibri" w:eastAsia="Calibri" w:hAnsi="Calibri" w:cs="Times New Roman"/>
        </w:rPr>
        <w:t>omplainant;</w:t>
      </w:r>
    </w:p>
    <w:p w14:paraId="15D87475" w14:textId="77777777" w:rsidR="000E6094" w:rsidRPr="00CB2348" w:rsidRDefault="000E6094" w:rsidP="00CB2348">
      <w:pPr>
        <w:spacing w:after="0" w:line="240" w:lineRule="auto"/>
        <w:rPr>
          <w:rFonts w:ascii="Calibri" w:eastAsia="Calibri" w:hAnsi="Calibri" w:cs="Times New Roman"/>
        </w:rPr>
      </w:pPr>
    </w:p>
    <w:p w14:paraId="60C69049" w14:textId="37D064DA" w:rsidR="00CB2348" w:rsidRPr="00CB2348" w:rsidRDefault="000E6094" w:rsidP="00CB2348">
      <w:pPr>
        <w:spacing w:after="0" w:line="240" w:lineRule="auto"/>
        <w:rPr>
          <w:rFonts w:ascii="Calibri" w:eastAsia="Calibri" w:hAnsi="Calibri" w:cs="Times New Roman"/>
        </w:rPr>
      </w:pPr>
      <w:r>
        <w:rPr>
          <w:rFonts w:ascii="Calibri" w:eastAsia="Calibri" w:hAnsi="Calibri" w:cs="Times New Roman"/>
        </w:rPr>
        <w:tab/>
        <w:t>c.</w:t>
      </w:r>
      <w:r>
        <w:rPr>
          <w:rFonts w:ascii="Calibri" w:eastAsia="Calibri" w:hAnsi="Calibri" w:cs="Times New Roman"/>
        </w:rPr>
        <w:tab/>
      </w:r>
      <w:r w:rsidR="00CB2348" w:rsidRPr="00CB2348">
        <w:rPr>
          <w:rFonts w:ascii="Calibri" w:eastAsia="Calibri" w:hAnsi="Calibri" w:cs="Times New Roman"/>
        </w:rPr>
        <w:t xml:space="preserve">Restrictions on the </w:t>
      </w:r>
      <w:r w:rsidR="00DA5A14">
        <w:rPr>
          <w:rFonts w:ascii="Calibri" w:eastAsia="Calibri" w:hAnsi="Calibri" w:cs="Times New Roman"/>
        </w:rPr>
        <w:t>R</w:t>
      </w:r>
      <w:r w:rsidR="00CB2348" w:rsidRPr="00CB2348">
        <w:rPr>
          <w:rFonts w:ascii="Calibri" w:eastAsia="Calibri" w:hAnsi="Calibri" w:cs="Times New Roman"/>
        </w:rPr>
        <w:t>espondent from participation in particular organizations or events;</w:t>
      </w:r>
    </w:p>
    <w:p w14:paraId="3C9A2393" w14:textId="77777777" w:rsidR="00CB2348" w:rsidRPr="00CB2348" w:rsidRDefault="00CB2348" w:rsidP="00CB2348">
      <w:pPr>
        <w:spacing w:after="0" w:line="240" w:lineRule="auto"/>
        <w:rPr>
          <w:rFonts w:ascii="Calibri" w:eastAsia="Calibri" w:hAnsi="Calibri" w:cs="Times New Roman"/>
        </w:rPr>
      </w:pPr>
    </w:p>
    <w:p w14:paraId="00539D31" w14:textId="045EBF87" w:rsidR="00CB2348" w:rsidRPr="00CB2348" w:rsidRDefault="005F35DC" w:rsidP="00CB2348">
      <w:pPr>
        <w:spacing w:after="0" w:line="240" w:lineRule="auto"/>
        <w:rPr>
          <w:rFonts w:ascii="Calibri" w:eastAsia="Calibri" w:hAnsi="Calibri" w:cs="Times New Roman"/>
        </w:rPr>
      </w:pPr>
      <w:r>
        <w:rPr>
          <w:rFonts w:ascii="Calibri" w:eastAsia="Calibri" w:hAnsi="Calibri" w:cs="Times New Roman"/>
        </w:rPr>
        <w:tab/>
      </w:r>
      <w:r w:rsidR="000E6094">
        <w:rPr>
          <w:rFonts w:ascii="Calibri" w:eastAsia="Calibri" w:hAnsi="Calibri" w:cs="Times New Roman"/>
        </w:rPr>
        <w:t>d</w:t>
      </w:r>
      <w:r>
        <w:rPr>
          <w:rFonts w:ascii="Calibri" w:eastAsia="Calibri" w:hAnsi="Calibri" w:cs="Times New Roman"/>
        </w:rPr>
        <w:t>.</w:t>
      </w:r>
      <w:r>
        <w:rPr>
          <w:rFonts w:ascii="Calibri" w:eastAsia="Calibri" w:hAnsi="Calibri" w:cs="Times New Roman"/>
        </w:rPr>
        <w:tab/>
      </w:r>
      <w:r w:rsidR="00CB2348" w:rsidRPr="00CB2348">
        <w:rPr>
          <w:rFonts w:ascii="Calibri" w:eastAsia="Calibri" w:hAnsi="Calibri" w:cs="Times New Roman"/>
        </w:rPr>
        <w:t xml:space="preserve">Provision to the </w:t>
      </w:r>
      <w:r w:rsidR="00B557FA">
        <w:rPr>
          <w:rFonts w:ascii="Calibri" w:eastAsia="Calibri" w:hAnsi="Calibri" w:cs="Times New Roman"/>
        </w:rPr>
        <w:t>R</w:t>
      </w:r>
      <w:r w:rsidR="00CB2348" w:rsidRPr="00CB2348">
        <w:rPr>
          <w:rFonts w:ascii="Calibri" w:eastAsia="Calibri" w:hAnsi="Calibri" w:cs="Times New Roman"/>
        </w:rPr>
        <w:t xml:space="preserve">espondent of an “impact statement” written by the </w:t>
      </w:r>
      <w:r w:rsidR="00DA5A14">
        <w:rPr>
          <w:rFonts w:ascii="Calibri" w:eastAsia="Calibri" w:hAnsi="Calibri" w:cs="Times New Roman"/>
        </w:rPr>
        <w:t>C</w:t>
      </w:r>
      <w:r w:rsidR="00CB2348" w:rsidRPr="00CB2348">
        <w:rPr>
          <w:rFonts w:ascii="Calibri" w:eastAsia="Calibri" w:hAnsi="Calibri" w:cs="Times New Roman"/>
        </w:rPr>
        <w:t xml:space="preserve">omplainant (describing the impact(s) that the </w:t>
      </w:r>
      <w:r w:rsidR="00DA5A14">
        <w:rPr>
          <w:rFonts w:ascii="Calibri" w:eastAsia="Calibri" w:hAnsi="Calibri" w:cs="Times New Roman"/>
        </w:rPr>
        <w:t>R</w:t>
      </w:r>
      <w:r w:rsidR="00CB2348" w:rsidRPr="00CB2348">
        <w:rPr>
          <w:rFonts w:ascii="Calibri" w:eastAsia="Calibri" w:hAnsi="Calibri" w:cs="Times New Roman"/>
        </w:rPr>
        <w:t xml:space="preserve">espondent’s conduct had on the </w:t>
      </w:r>
      <w:r w:rsidR="00DA5A14">
        <w:rPr>
          <w:rFonts w:ascii="Calibri" w:eastAsia="Calibri" w:hAnsi="Calibri" w:cs="Times New Roman"/>
        </w:rPr>
        <w:t>C</w:t>
      </w:r>
      <w:r w:rsidR="00CB2348" w:rsidRPr="00CB2348">
        <w:rPr>
          <w:rFonts w:ascii="Calibri" w:eastAsia="Calibri" w:hAnsi="Calibri" w:cs="Times New Roman"/>
        </w:rPr>
        <w:t>omplainant);</w:t>
      </w:r>
    </w:p>
    <w:p w14:paraId="22C20BA9" w14:textId="77777777" w:rsidR="00CB2348" w:rsidRPr="00CB2348" w:rsidRDefault="00CB2348" w:rsidP="00CB2348">
      <w:pPr>
        <w:spacing w:after="0" w:line="240" w:lineRule="auto"/>
        <w:rPr>
          <w:rFonts w:ascii="Calibri" w:eastAsia="Calibri" w:hAnsi="Calibri" w:cs="Times New Roman"/>
        </w:rPr>
      </w:pPr>
    </w:p>
    <w:p w14:paraId="09462858" w14:textId="25619DA8" w:rsidR="00CB2348" w:rsidRPr="00CB2348" w:rsidRDefault="005F35DC" w:rsidP="00CB2348">
      <w:pPr>
        <w:spacing w:after="0" w:line="240" w:lineRule="auto"/>
        <w:rPr>
          <w:rFonts w:ascii="Calibri" w:eastAsia="Calibri" w:hAnsi="Calibri" w:cs="Times New Roman"/>
        </w:rPr>
      </w:pPr>
      <w:r>
        <w:rPr>
          <w:rFonts w:ascii="Calibri" w:eastAsia="Calibri" w:hAnsi="Calibri" w:cs="Times New Roman"/>
        </w:rPr>
        <w:tab/>
      </w:r>
      <w:r w:rsidR="000E6094">
        <w:rPr>
          <w:rFonts w:ascii="Calibri" w:eastAsia="Calibri" w:hAnsi="Calibri" w:cs="Times New Roman"/>
        </w:rPr>
        <w:t>e</w:t>
      </w:r>
      <w:r>
        <w:rPr>
          <w:rFonts w:ascii="Calibri" w:eastAsia="Calibri" w:hAnsi="Calibri" w:cs="Times New Roman"/>
        </w:rPr>
        <w:t>.</w:t>
      </w:r>
      <w:r>
        <w:rPr>
          <w:rFonts w:ascii="Calibri" w:eastAsia="Calibri" w:hAnsi="Calibri" w:cs="Times New Roman"/>
        </w:rPr>
        <w:tab/>
      </w:r>
      <w:r w:rsidR="00CB2348" w:rsidRPr="00CB2348">
        <w:rPr>
          <w:rFonts w:ascii="Calibri" w:eastAsia="Calibri" w:hAnsi="Calibri" w:cs="Times New Roman"/>
        </w:rPr>
        <w:t>Conversation between the parties facilitated by a trained individual appointed by the Title IX Coordinator;</w:t>
      </w:r>
    </w:p>
    <w:p w14:paraId="63866094" w14:textId="77777777" w:rsidR="00CB2348" w:rsidRPr="00CB2348" w:rsidRDefault="00CB2348" w:rsidP="00CB2348">
      <w:pPr>
        <w:spacing w:after="0" w:line="240" w:lineRule="auto"/>
        <w:rPr>
          <w:rFonts w:ascii="Calibri" w:eastAsia="Calibri" w:hAnsi="Calibri" w:cs="Times New Roman"/>
        </w:rPr>
      </w:pPr>
    </w:p>
    <w:p w14:paraId="3533F8D7" w14:textId="27257594" w:rsidR="00CB2348" w:rsidRPr="00CB2348" w:rsidRDefault="005F35DC" w:rsidP="00CB2348">
      <w:pPr>
        <w:spacing w:after="0" w:line="240" w:lineRule="auto"/>
        <w:rPr>
          <w:rFonts w:ascii="Calibri" w:eastAsia="Calibri" w:hAnsi="Calibri" w:cs="Times New Roman"/>
        </w:rPr>
      </w:pPr>
      <w:r>
        <w:rPr>
          <w:rFonts w:ascii="Calibri" w:eastAsia="Calibri" w:hAnsi="Calibri" w:cs="Times New Roman"/>
        </w:rPr>
        <w:tab/>
      </w:r>
      <w:r w:rsidR="000E6094">
        <w:rPr>
          <w:rFonts w:ascii="Calibri" w:eastAsia="Calibri" w:hAnsi="Calibri" w:cs="Times New Roman"/>
        </w:rPr>
        <w:t>f</w:t>
      </w:r>
      <w:r>
        <w:rPr>
          <w:rFonts w:ascii="Calibri" w:eastAsia="Calibri" w:hAnsi="Calibri" w:cs="Times New Roman"/>
        </w:rPr>
        <w:t>.</w:t>
      </w:r>
      <w:r>
        <w:rPr>
          <w:rFonts w:ascii="Calibri" w:eastAsia="Calibri" w:hAnsi="Calibri" w:cs="Times New Roman"/>
        </w:rPr>
        <w:tab/>
      </w:r>
      <w:r w:rsidR="00CB2348" w:rsidRPr="00CB2348">
        <w:rPr>
          <w:rFonts w:ascii="Calibri" w:eastAsia="Calibri" w:hAnsi="Calibri" w:cs="Times New Roman"/>
        </w:rPr>
        <w:t>Other measures deemed appropriate by the Title IX Coordinator.</w:t>
      </w:r>
    </w:p>
    <w:p w14:paraId="25DE193D" w14:textId="77777777" w:rsidR="00CB2348" w:rsidRPr="00CB2348" w:rsidRDefault="00CB2348" w:rsidP="00CB2348">
      <w:pPr>
        <w:spacing w:after="0" w:line="240" w:lineRule="auto"/>
        <w:rPr>
          <w:rFonts w:ascii="Calibri" w:eastAsia="Calibri" w:hAnsi="Calibri" w:cs="Times New Roman"/>
        </w:rPr>
      </w:pPr>
    </w:p>
    <w:p w14:paraId="547AF76D" w14:textId="5F526D45" w:rsidR="00CB2348" w:rsidRPr="00CB2348" w:rsidRDefault="005F35DC" w:rsidP="00CB2348">
      <w:pPr>
        <w:spacing w:after="0" w:line="240" w:lineRule="auto"/>
        <w:rPr>
          <w:rFonts w:ascii="Calibri" w:eastAsia="Calibri" w:hAnsi="Calibri" w:cs="Times New Roman"/>
        </w:rPr>
      </w:pPr>
      <w:r>
        <w:rPr>
          <w:rFonts w:ascii="Calibri" w:eastAsia="Calibri" w:hAnsi="Calibri" w:cs="Times New Roman"/>
        </w:rPr>
        <w:tab/>
        <w:t>F.</w:t>
      </w:r>
      <w:r>
        <w:rPr>
          <w:rFonts w:ascii="Calibri" w:eastAsia="Calibri" w:hAnsi="Calibri" w:cs="Times New Roman"/>
        </w:rPr>
        <w:tab/>
      </w:r>
      <w:r w:rsidR="00CB2348" w:rsidRPr="00CB2348">
        <w:rPr>
          <w:rFonts w:ascii="Calibri" w:eastAsia="Calibri" w:hAnsi="Calibri" w:cs="Times New Roman"/>
        </w:rPr>
        <w:t>Failure to Comply with the Informal Resolution Agreement</w:t>
      </w:r>
    </w:p>
    <w:p w14:paraId="0C72E844" w14:textId="77777777" w:rsidR="00CB2348" w:rsidRPr="00CB2348" w:rsidRDefault="00CB2348" w:rsidP="00CB2348">
      <w:pPr>
        <w:spacing w:after="0" w:line="240" w:lineRule="auto"/>
        <w:rPr>
          <w:rFonts w:ascii="Calibri" w:eastAsia="Calibri" w:hAnsi="Calibri" w:cs="Times New Roman"/>
        </w:rPr>
      </w:pPr>
    </w:p>
    <w:p w14:paraId="2F45401C" w14:textId="7836E241" w:rsidR="00CB2348" w:rsidRPr="00CB2348" w:rsidRDefault="005F35DC" w:rsidP="00CB2348">
      <w:pPr>
        <w:spacing w:after="0" w:line="240" w:lineRule="auto"/>
        <w:rPr>
          <w:rFonts w:ascii="Calibri" w:eastAsia="Calibri" w:hAnsi="Calibri" w:cs="Times New Roman"/>
        </w:rPr>
      </w:pPr>
      <w:r>
        <w:rPr>
          <w:rFonts w:ascii="Calibri" w:eastAsia="Calibri" w:hAnsi="Calibri" w:cs="Times New Roman"/>
        </w:rPr>
        <w:tab/>
      </w:r>
      <w:r w:rsidR="00CB2348" w:rsidRPr="00CB2348">
        <w:rPr>
          <w:rFonts w:ascii="Calibri" w:eastAsia="Calibri" w:hAnsi="Calibri" w:cs="Times New Roman"/>
        </w:rPr>
        <w:t>Failure to comply with the signed agreement may result in disciplinary action for either party, consistent with the applicable disciplinary procedures.</w:t>
      </w:r>
    </w:p>
    <w:p w14:paraId="0EB94FFC" w14:textId="77777777" w:rsidR="00CB2348" w:rsidRPr="00CB2348" w:rsidRDefault="00CB2348" w:rsidP="00CB2348">
      <w:pPr>
        <w:spacing w:after="0" w:line="240" w:lineRule="auto"/>
        <w:rPr>
          <w:rFonts w:ascii="Calibri" w:eastAsia="Calibri" w:hAnsi="Calibri" w:cs="Times New Roman"/>
        </w:rPr>
      </w:pPr>
    </w:p>
    <w:p w14:paraId="763E39E8" w14:textId="19C631CB" w:rsidR="00CB2348" w:rsidRPr="00CB2348" w:rsidRDefault="005F35DC" w:rsidP="00CB2348">
      <w:pPr>
        <w:spacing w:after="0" w:line="240" w:lineRule="auto"/>
        <w:rPr>
          <w:rFonts w:ascii="Calibri" w:eastAsia="Calibri" w:hAnsi="Calibri" w:cs="Times New Roman"/>
        </w:rPr>
      </w:pPr>
      <w:r>
        <w:rPr>
          <w:rFonts w:ascii="Calibri" w:eastAsia="Calibri" w:hAnsi="Calibri" w:cs="Times New Roman"/>
        </w:rPr>
        <w:tab/>
        <w:t>G.</w:t>
      </w:r>
      <w:r>
        <w:rPr>
          <w:rFonts w:ascii="Calibri" w:eastAsia="Calibri" w:hAnsi="Calibri" w:cs="Times New Roman"/>
        </w:rPr>
        <w:tab/>
      </w:r>
      <w:r w:rsidR="00CB2348" w:rsidRPr="00CB2348">
        <w:rPr>
          <w:rFonts w:ascii="Calibri" w:eastAsia="Calibri" w:hAnsi="Calibri" w:cs="Times New Roman"/>
        </w:rPr>
        <w:t>Records Relating to the Informal Resolution Process</w:t>
      </w:r>
    </w:p>
    <w:p w14:paraId="4C405E6F" w14:textId="77777777" w:rsidR="00CB2348" w:rsidRPr="00CB2348" w:rsidRDefault="00CB2348" w:rsidP="00CB2348">
      <w:pPr>
        <w:spacing w:after="0" w:line="240" w:lineRule="auto"/>
        <w:rPr>
          <w:rFonts w:ascii="Calibri" w:eastAsia="Calibri" w:hAnsi="Calibri" w:cs="Times New Roman"/>
        </w:rPr>
      </w:pPr>
    </w:p>
    <w:p w14:paraId="5C73AA8E" w14:textId="20EC7180" w:rsidR="00CB2348" w:rsidRDefault="005F35DC" w:rsidP="00CB2348">
      <w:pPr>
        <w:spacing w:after="0" w:line="240" w:lineRule="auto"/>
        <w:rPr>
          <w:rFonts w:ascii="Calibri" w:eastAsia="Calibri" w:hAnsi="Calibri" w:cs="Times New Roman"/>
        </w:rPr>
      </w:pPr>
      <w:r>
        <w:rPr>
          <w:rFonts w:ascii="Calibri" w:eastAsia="Calibri" w:hAnsi="Calibri" w:cs="Times New Roman"/>
        </w:rPr>
        <w:tab/>
      </w:r>
      <w:r w:rsidR="001854FA">
        <w:rPr>
          <w:rFonts w:ascii="Calibri" w:eastAsia="Calibri" w:hAnsi="Calibri" w:cs="Times New Roman"/>
        </w:rPr>
        <w:t>1.</w:t>
      </w:r>
      <w:r w:rsidR="001854FA">
        <w:rPr>
          <w:rFonts w:ascii="Calibri" w:eastAsia="Calibri" w:hAnsi="Calibri" w:cs="Times New Roman"/>
        </w:rPr>
        <w:tab/>
      </w:r>
      <w:r w:rsidR="00CB2348" w:rsidRPr="00CB2348">
        <w:rPr>
          <w:rFonts w:ascii="Calibri" w:eastAsia="Calibri" w:hAnsi="Calibri" w:cs="Times New Roman"/>
        </w:rPr>
        <w:t xml:space="preserve">The records relating to the informal resolution process will be maintained in accordance with section </w:t>
      </w:r>
      <w:r w:rsidR="0018503D">
        <w:rPr>
          <w:rFonts w:ascii="Calibri" w:eastAsia="Calibri" w:hAnsi="Calibri" w:cs="Times New Roman"/>
        </w:rPr>
        <w:t>X.B</w:t>
      </w:r>
      <w:r w:rsidR="002B10D3">
        <w:rPr>
          <w:rFonts w:ascii="Calibri" w:eastAsia="Calibri" w:hAnsi="Calibri" w:cs="Times New Roman"/>
        </w:rPr>
        <w:t xml:space="preserve">. </w:t>
      </w:r>
      <w:r w:rsidR="0018503D">
        <w:rPr>
          <w:rFonts w:ascii="Calibri" w:eastAsia="Calibri" w:hAnsi="Calibri" w:cs="Times New Roman"/>
        </w:rPr>
        <w:t>below</w:t>
      </w:r>
      <w:r w:rsidR="00CB2348" w:rsidRPr="00CB2348">
        <w:rPr>
          <w:rFonts w:ascii="Calibri" w:eastAsia="Calibri" w:hAnsi="Calibri" w:cs="Times New Roman"/>
        </w:rPr>
        <w:t>.</w:t>
      </w:r>
    </w:p>
    <w:p w14:paraId="3BD0397E" w14:textId="77777777" w:rsidR="001854FA" w:rsidRPr="00CB2348" w:rsidRDefault="001854FA" w:rsidP="00CB2348">
      <w:pPr>
        <w:spacing w:after="0" w:line="240" w:lineRule="auto"/>
        <w:rPr>
          <w:rFonts w:ascii="Calibri" w:eastAsia="Calibri" w:hAnsi="Calibri" w:cs="Times New Roman"/>
        </w:rPr>
      </w:pPr>
    </w:p>
    <w:p w14:paraId="162AABF3" w14:textId="07CB50DB" w:rsidR="005D2995" w:rsidRDefault="001854FA" w:rsidP="00CB2348">
      <w:pPr>
        <w:spacing w:after="0" w:line="240" w:lineRule="auto"/>
        <w:rPr>
          <w:rFonts w:ascii="Calibri" w:eastAsia="Calibri" w:hAnsi="Calibri" w:cs="Times New Roman"/>
        </w:rPr>
      </w:pPr>
      <w:r>
        <w:rPr>
          <w:rFonts w:ascii="Calibri" w:eastAsia="Calibri" w:hAnsi="Calibri" w:cs="Times New Roman"/>
        </w:rPr>
        <w:tab/>
        <w:t>2.</w:t>
      </w:r>
      <w:r>
        <w:rPr>
          <w:rFonts w:ascii="Calibri" w:eastAsia="Calibri" w:hAnsi="Calibri" w:cs="Times New Roman"/>
        </w:rPr>
        <w:tab/>
      </w:r>
      <w:r w:rsidR="00CB2348" w:rsidRPr="00CB2348">
        <w:rPr>
          <w:rFonts w:ascii="Calibri" w:eastAsia="Calibri" w:hAnsi="Calibri" w:cs="Times New Roman"/>
        </w:rPr>
        <w:t xml:space="preserve">Prior to participating in the informal resolution process, </w:t>
      </w:r>
      <w:r w:rsidR="005D2995">
        <w:rPr>
          <w:rFonts w:ascii="Calibri" w:eastAsia="Calibri" w:hAnsi="Calibri" w:cs="Times New Roman"/>
        </w:rPr>
        <w:t xml:space="preserve">the </w:t>
      </w:r>
      <w:r w:rsidR="00CB2348" w:rsidRPr="00CB2348">
        <w:rPr>
          <w:rFonts w:ascii="Calibri" w:eastAsia="Calibri" w:hAnsi="Calibri" w:cs="Times New Roman"/>
        </w:rPr>
        <w:t>parties will be notified in writing that any information gathered in the informal resolution process may be used in the Title IX Sexual Harassment or Sexual Misconduct formal grievance processes if the informal resolution process ends prior to a written agreement being signed by the parties</w:t>
      </w:r>
      <w:r w:rsidR="002B10D3">
        <w:rPr>
          <w:rFonts w:ascii="Calibri" w:eastAsia="Calibri" w:hAnsi="Calibri" w:cs="Times New Roman"/>
        </w:rPr>
        <w:t xml:space="preserve">.  </w:t>
      </w:r>
      <w:r w:rsidR="00CB2348" w:rsidRPr="00CB2348">
        <w:rPr>
          <w:rFonts w:ascii="Calibri" w:eastAsia="Calibri" w:hAnsi="Calibri" w:cs="Times New Roman"/>
        </w:rPr>
        <w:t xml:space="preserve">However, the College will not draw any adverse inference based on a </w:t>
      </w:r>
      <w:r w:rsidR="0043367A">
        <w:rPr>
          <w:rFonts w:ascii="Calibri" w:eastAsia="Calibri" w:hAnsi="Calibri" w:cs="Times New Roman"/>
        </w:rPr>
        <w:t>R</w:t>
      </w:r>
      <w:r w:rsidR="00CB2348" w:rsidRPr="00CB2348">
        <w:rPr>
          <w:rFonts w:ascii="Calibri" w:eastAsia="Calibri" w:hAnsi="Calibri" w:cs="Times New Roman"/>
        </w:rPr>
        <w:t xml:space="preserve">espondent’s participation in the informal resolution process, nor will such participation be considered an admission by the </w:t>
      </w:r>
      <w:r w:rsidR="0043367A">
        <w:rPr>
          <w:rFonts w:ascii="Calibri" w:eastAsia="Calibri" w:hAnsi="Calibri" w:cs="Times New Roman"/>
        </w:rPr>
        <w:t>R</w:t>
      </w:r>
      <w:r w:rsidR="00CB2348" w:rsidRPr="00CB2348">
        <w:rPr>
          <w:rFonts w:ascii="Calibri" w:eastAsia="Calibri" w:hAnsi="Calibri" w:cs="Times New Roman"/>
        </w:rPr>
        <w:t>espondent.</w:t>
      </w:r>
    </w:p>
    <w:p w14:paraId="6D9CEC2F" w14:textId="77777777" w:rsidR="002B10D3" w:rsidRDefault="002B10D3" w:rsidP="00CB2348">
      <w:pPr>
        <w:spacing w:after="0" w:line="240" w:lineRule="auto"/>
        <w:rPr>
          <w:rFonts w:ascii="Calibri" w:eastAsia="Calibri" w:hAnsi="Calibri" w:cs="Times New Roman"/>
        </w:rPr>
      </w:pPr>
    </w:p>
    <w:p w14:paraId="5198D250" w14:textId="78073B86" w:rsidR="00CB2348" w:rsidRPr="00CB2348" w:rsidRDefault="005D2995" w:rsidP="00CB2348">
      <w:pPr>
        <w:spacing w:after="0" w:line="240" w:lineRule="auto"/>
        <w:rPr>
          <w:rFonts w:ascii="Calibri" w:eastAsia="Calibri" w:hAnsi="Calibri" w:cs="Times New Roman"/>
        </w:rPr>
      </w:pPr>
      <w:r>
        <w:rPr>
          <w:rFonts w:ascii="Calibri" w:eastAsia="Calibri" w:hAnsi="Calibri" w:cs="Times New Roman"/>
        </w:rPr>
        <w:tab/>
      </w:r>
      <w:r w:rsidR="001854FA">
        <w:rPr>
          <w:rFonts w:ascii="Calibri" w:eastAsia="Calibri" w:hAnsi="Calibri" w:cs="Times New Roman"/>
        </w:rPr>
        <w:t>3.</w:t>
      </w:r>
      <w:r w:rsidR="001854FA">
        <w:rPr>
          <w:rFonts w:ascii="Calibri" w:eastAsia="Calibri" w:hAnsi="Calibri" w:cs="Times New Roman"/>
        </w:rPr>
        <w:tab/>
      </w:r>
      <w:r w:rsidR="00CB2348" w:rsidRPr="00CB2348">
        <w:rPr>
          <w:rFonts w:ascii="Calibri" w:eastAsia="Calibri" w:hAnsi="Calibri" w:cs="Times New Roman"/>
        </w:rPr>
        <w:t>Even if the parties enter into a written informal resolution agreement, if information related to the violation of other College policies (i.e., policies other than the Title IX Sexual Harassment policy or the Sexual Misconduct policy) comes to light through the informal resolution process, such information may be used in other College disciplinary processes.</w:t>
      </w:r>
    </w:p>
    <w:p w14:paraId="6EC93368" w14:textId="77777777" w:rsidR="00CB2348" w:rsidRPr="00CB2348" w:rsidRDefault="00CB2348" w:rsidP="00CB2348">
      <w:pPr>
        <w:spacing w:after="0" w:line="240" w:lineRule="auto"/>
        <w:rPr>
          <w:rFonts w:ascii="Calibri" w:eastAsia="Calibri" w:hAnsi="Calibri" w:cs="Times New Roman"/>
        </w:rPr>
      </w:pPr>
    </w:p>
    <w:p w14:paraId="37C60FA6" w14:textId="74FFBB73" w:rsidR="00CB2348" w:rsidRPr="00CB2348" w:rsidRDefault="001854FA" w:rsidP="00CB2348">
      <w:pPr>
        <w:spacing w:after="0" w:line="240" w:lineRule="auto"/>
        <w:rPr>
          <w:rFonts w:ascii="Calibri" w:eastAsia="Calibri" w:hAnsi="Calibri" w:cs="Times New Roman"/>
        </w:rPr>
      </w:pPr>
      <w:r>
        <w:rPr>
          <w:rFonts w:ascii="Calibri" w:eastAsia="Calibri" w:hAnsi="Calibri" w:cs="Times New Roman"/>
        </w:rPr>
        <w:tab/>
      </w:r>
      <w:r w:rsidR="0042338C">
        <w:rPr>
          <w:rFonts w:ascii="Calibri" w:eastAsia="Calibri" w:hAnsi="Calibri" w:cs="Times New Roman"/>
        </w:rPr>
        <w:t>H.</w:t>
      </w:r>
      <w:r w:rsidR="0042338C">
        <w:rPr>
          <w:rFonts w:ascii="Calibri" w:eastAsia="Calibri" w:hAnsi="Calibri" w:cs="Times New Roman"/>
        </w:rPr>
        <w:tab/>
      </w:r>
      <w:r w:rsidR="00CB2348" w:rsidRPr="00CB2348">
        <w:rPr>
          <w:rFonts w:ascii="Calibri" w:eastAsia="Calibri" w:hAnsi="Calibri" w:cs="Times New Roman"/>
        </w:rPr>
        <w:t>Retaliation</w:t>
      </w:r>
    </w:p>
    <w:p w14:paraId="44531850" w14:textId="77777777" w:rsidR="00CB2348" w:rsidRPr="00CB2348" w:rsidRDefault="00CB2348" w:rsidP="00CB2348">
      <w:pPr>
        <w:spacing w:after="0" w:line="240" w:lineRule="auto"/>
        <w:rPr>
          <w:rFonts w:ascii="Calibri" w:eastAsia="Calibri" w:hAnsi="Calibri" w:cs="Times New Roman"/>
        </w:rPr>
      </w:pPr>
    </w:p>
    <w:p w14:paraId="42D89A11" w14:textId="04F7E41A" w:rsidR="00CB2348" w:rsidRPr="00CB2348" w:rsidRDefault="0042338C" w:rsidP="00CB2348">
      <w:pPr>
        <w:spacing w:after="0" w:line="240" w:lineRule="auto"/>
        <w:rPr>
          <w:rFonts w:ascii="Calibri" w:eastAsia="Calibri" w:hAnsi="Calibri" w:cs="Times New Roman"/>
        </w:rPr>
      </w:pPr>
      <w:r>
        <w:rPr>
          <w:rFonts w:ascii="Calibri" w:eastAsia="Calibri" w:hAnsi="Calibri" w:cs="Times New Roman"/>
        </w:rPr>
        <w:tab/>
      </w:r>
      <w:r w:rsidR="00CB2348" w:rsidRPr="00CB2348">
        <w:rPr>
          <w:rFonts w:ascii="Calibri" w:eastAsia="Calibri" w:hAnsi="Calibri" w:cs="Times New Roman"/>
        </w:rPr>
        <w:t>The protections against Retaliation apply to individuals participating in the informal resolution process</w:t>
      </w:r>
      <w:r w:rsidR="002B10D3">
        <w:rPr>
          <w:rFonts w:ascii="Calibri" w:eastAsia="Calibri" w:hAnsi="Calibri" w:cs="Times New Roman"/>
        </w:rPr>
        <w:t xml:space="preserve">.  </w:t>
      </w:r>
      <w:r w:rsidR="00CB2348" w:rsidRPr="00CB2348">
        <w:rPr>
          <w:rFonts w:ascii="Calibri" w:eastAsia="Calibri" w:hAnsi="Calibri" w:cs="Times New Roman"/>
        </w:rPr>
        <w:t>Disciplinary consequences may result for those found responsible for Retaliation.</w:t>
      </w:r>
    </w:p>
    <w:p w14:paraId="0A9B5253" w14:textId="77777777" w:rsidR="00CB2348" w:rsidRPr="00CB2348" w:rsidRDefault="00CB2348" w:rsidP="00CB2348">
      <w:pPr>
        <w:spacing w:after="0" w:line="240" w:lineRule="auto"/>
        <w:rPr>
          <w:rFonts w:ascii="Calibri" w:eastAsia="Calibri" w:hAnsi="Calibri" w:cs="Times New Roman"/>
        </w:rPr>
      </w:pPr>
    </w:p>
    <w:p w14:paraId="03B1ECF5" w14:textId="0D8E545C" w:rsidR="00CB2348" w:rsidRPr="00CB2348" w:rsidRDefault="0042338C" w:rsidP="00CB2348">
      <w:pPr>
        <w:spacing w:after="0" w:line="240" w:lineRule="auto"/>
        <w:rPr>
          <w:rFonts w:ascii="Calibri" w:eastAsia="Calibri" w:hAnsi="Calibri" w:cs="Times New Roman"/>
        </w:rPr>
      </w:pPr>
      <w:r>
        <w:rPr>
          <w:rFonts w:ascii="Calibri" w:eastAsia="Calibri" w:hAnsi="Calibri" w:cs="Times New Roman"/>
        </w:rPr>
        <w:tab/>
        <w:t>I.</w:t>
      </w:r>
      <w:r>
        <w:rPr>
          <w:rFonts w:ascii="Calibri" w:eastAsia="Calibri" w:hAnsi="Calibri" w:cs="Times New Roman"/>
        </w:rPr>
        <w:tab/>
      </w:r>
      <w:r w:rsidR="00CB2348" w:rsidRPr="00CB2348">
        <w:rPr>
          <w:rFonts w:ascii="Calibri" w:eastAsia="Calibri" w:hAnsi="Calibri" w:cs="Times New Roman"/>
        </w:rPr>
        <w:t>Time Frame for the Informal Resolution Process</w:t>
      </w:r>
    </w:p>
    <w:p w14:paraId="5BDC2C53" w14:textId="77777777" w:rsidR="00CB2348" w:rsidRPr="00CB2348" w:rsidRDefault="00CB2348" w:rsidP="00CB2348">
      <w:pPr>
        <w:spacing w:after="0" w:line="240" w:lineRule="auto"/>
        <w:rPr>
          <w:rFonts w:ascii="Calibri" w:eastAsia="Calibri" w:hAnsi="Calibri" w:cs="Times New Roman"/>
        </w:rPr>
      </w:pPr>
    </w:p>
    <w:p w14:paraId="220850E4" w14:textId="6F4FADCA" w:rsidR="00CB2348" w:rsidRPr="00825C14" w:rsidRDefault="0042338C" w:rsidP="00CB2348">
      <w:pPr>
        <w:spacing w:after="0" w:line="240" w:lineRule="auto"/>
        <w:rPr>
          <w:rFonts w:ascii="Calibri" w:eastAsia="Calibri" w:hAnsi="Calibri" w:cs="Times New Roman"/>
        </w:rPr>
      </w:pPr>
      <w:r>
        <w:rPr>
          <w:rFonts w:ascii="Calibri" w:eastAsia="Calibri" w:hAnsi="Calibri" w:cs="Times New Roman"/>
        </w:rPr>
        <w:tab/>
      </w:r>
      <w:r w:rsidR="00CB2348" w:rsidRPr="00CB2348">
        <w:rPr>
          <w:rFonts w:ascii="Calibri" w:eastAsia="Calibri" w:hAnsi="Calibri" w:cs="Times New Roman"/>
        </w:rPr>
        <w:t>The time frame for completion of the informal resolution process may vary, but the College will seek to complete the informal resolution process within thirty (30) business days of completion of the initial assessment</w:t>
      </w:r>
      <w:r w:rsidR="002B10D3">
        <w:rPr>
          <w:rFonts w:ascii="Calibri" w:eastAsia="Calibri" w:hAnsi="Calibri" w:cs="Times New Roman"/>
        </w:rPr>
        <w:t xml:space="preserve">.  </w:t>
      </w:r>
      <w:r w:rsidR="00CB2348" w:rsidRPr="00CB2348">
        <w:rPr>
          <w:rFonts w:ascii="Calibri" w:eastAsia="Calibri" w:hAnsi="Calibri" w:cs="Times New Roman"/>
        </w:rPr>
        <w:t>Should the time period extend beyond this time frame, the parties will be notified.</w:t>
      </w:r>
    </w:p>
    <w:p w14:paraId="592A2F69" w14:textId="77777777" w:rsidR="00825C14" w:rsidRPr="00825C14" w:rsidRDefault="00825C14" w:rsidP="00825C14">
      <w:pPr>
        <w:spacing w:after="0" w:line="240" w:lineRule="auto"/>
        <w:rPr>
          <w:rFonts w:ascii="Calibri" w:eastAsia="Calibri" w:hAnsi="Calibri" w:cs="Times New Roman"/>
        </w:rPr>
      </w:pPr>
    </w:p>
    <w:p w14:paraId="052E5667" w14:textId="77777777" w:rsidR="008B7810" w:rsidRDefault="008B7810" w:rsidP="00825C14">
      <w:pPr>
        <w:spacing w:after="0" w:line="240" w:lineRule="auto"/>
        <w:rPr>
          <w:rFonts w:ascii="Calibri" w:eastAsia="Calibri" w:hAnsi="Calibri" w:cs="Times New Roman"/>
        </w:rPr>
      </w:pPr>
    </w:p>
    <w:p w14:paraId="14A8E7F7" w14:textId="77777777" w:rsidR="008B7810" w:rsidRDefault="008B7810" w:rsidP="00825C14">
      <w:pPr>
        <w:spacing w:after="0" w:line="240" w:lineRule="auto"/>
        <w:rPr>
          <w:rFonts w:ascii="Calibri" w:eastAsia="Calibri" w:hAnsi="Calibri" w:cs="Times New Roman"/>
        </w:rPr>
      </w:pPr>
    </w:p>
    <w:p w14:paraId="4269B86B" w14:textId="5DB5707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lastRenderedPageBreak/>
        <w:t>VII</w:t>
      </w:r>
      <w:r w:rsidR="00E25A0E">
        <w:rPr>
          <w:rFonts w:ascii="Calibri" w:eastAsia="Calibri" w:hAnsi="Calibri" w:cs="Times New Roman"/>
        </w:rPr>
        <w:t>I</w:t>
      </w:r>
      <w:r w:rsidRPr="00825C14">
        <w:rPr>
          <w:rFonts w:ascii="Calibri" w:eastAsia="Calibri" w:hAnsi="Calibri" w:cs="Times New Roman"/>
        </w:rPr>
        <w:t>.</w:t>
      </w:r>
      <w:r w:rsidRPr="00825C14">
        <w:rPr>
          <w:rFonts w:ascii="Calibri" w:eastAsia="Calibri" w:hAnsi="Calibri" w:cs="Times New Roman"/>
        </w:rPr>
        <w:tab/>
      </w:r>
      <w:r w:rsidRPr="00825C14">
        <w:rPr>
          <w:rFonts w:ascii="Calibri" w:eastAsia="Calibri" w:hAnsi="Calibri" w:cs="Times New Roman"/>
          <w:u w:val="single"/>
        </w:rPr>
        <w:t>Sanctions Process</w:t>
      </w:r>
    </w:p>
    <w:p w14:paraId="6CD4C29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39397C36" w14:textId="51D0069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If the Title IX Decision-maker concludes that there has been a violation of this policy, or if the Respondent admits to violating this policy, the College will appoint a Sanctions Administrator to determine appropriate sanctions</w:t>
      </w:r>
      <w:r w:rsidR="002B10D3">
        <w:rPr>
          <w:rFonts w:ascii="Calibri" w:eastAsia="Calibri" w:hAnsi="Calibri" w:cs="Times New Roman"/>
        </w:rPr>
        <w:t xml:space="preserve">.  </w:t>
      </w:r>
      <w:r w:rsidRPr="00825C14">
        <w:rPr>
          <w:rFonts w:ascii="Calibri" w:eastAsia="Calibri" w:hAnsi="Calibri" w:cs="Times New Roman"/>
        </w:rPr>
        <w:t>The name of the Sanctions Administrator, and his/her/their contact information, shall be communicated to the parties in the Determination Letter</w:t>
      </w:r>
      <w:r w:rsidR="002B10D3">
        <w:rPr>
          <w:rFonts w:ascii="Calibri" w:eastAsia="Calibri" w:hAnsi="Calibri" w:cs="Times New Roman"/>
        </w:rPr>
        <w:t xml:space="preserve">.  </w:t>
      </w:r>
      <w:r w:rsidRPr="00825C14">
        <w:rPr>
          <w:rFonts w:ascii="Calibri" w:eastAsia="Calibri" w:hAnsi="Calibri" w:cs="Times New Roman"/>
        </w:rPr>
        <w:t>The Sanctions Administrator may not be the Title IX Coordinator, the Deputy Title IX Coordinator for Students, the Title IX Investigator, or the Title IX Decision-maker</w:t>
      </w:r>
      <w:r w:rsidR="002B10D3">
        <w:rPr>
          <w:rFonts w:ascii="Calibri" w:eastAsia="Calibri" w:hAnsi="Calibri" w:cs="Times New Roman"/>
        </w:rPr>
        <w:t xml:space="preserve">.  </w:t>
      </w:r>
      <w:r w:rsidRPr="00825C14">
        <w:rPr>
          <w:rFonts w:ascii="Calibri" w:eastAsia="Calibri" w:hAnsi="Calibri" w:cs="Times New Roman"/>
        </w:rPr>
        <w:t xml:space="preserve"> </w:t>
      </w:r>
    </w:p>
    <w:p w14:paraId="6D5EF25D" w14:textId="77777777" w:rsidR="00825C14" w:rsidRPr="00825C14" w:rsidRDefault="00825C14" w:rsidP="00825C14">
      <w:pPr>
        <w:spacing w:after="0" w:line="240" w:lineRule="auto"/>
        <w:rPr>
          <w:rFonts w:ascii="Calibri" w:eastAsia="Calibri" w:hAnsi="Calibri" w:cs="Times New Roman"/>
        </w:rPr>
      </w:pPr>
    </w:p>
    <w:p w14:paraId="6E84D650" w14:textId="7DD7E77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Upon review of the Title IX Decision-maker’s Determination, the Sanctions Administrator may impose any sanction designed to eliminate the sexual harassment, prevent its recurrence, and remedy its effects, while supporting the College’s educational mission and Title IX obligations</w:t>
      </w:r>
      <w:r w:rsidR="002B10D3">
        <w:rPr>
          <w:rFonts w:ascii="Calibri" w:eastAsia="Calibri" w:hAnsi="Calibri" w:cs="Times New Roman"/>
        </w:rPr>
        <w:t xml:space="preserve">.  </w:t>
      </w:r>
      <w:r w:rsidRPr="00825C14">
        <w:rPr>
          <w:rFonts w:ascii="Calibri" w:eastAsia="Calibri" w:hAnsi="Calibri" w:cs="Times New Roman"/>
        </w:rPr>
        <w:t>Sanctions may also serve to promote safety or deter students from similar future behavior</w:t>
      </w:r>
      <w:r w:rsidR="002B10D3">
        <w:rPr>
          <w:rFonts w:ascii="Calibri" w:eastAsia="Calibri" w:hAnsi="Calibri" w:cs="Times New Roman"/>
        </w:rPr>
        <w:t xml:space="preserve">.  </w:t>
      </w:r>
      <w:r w:rsidRPr="00825C14">
        <w:rPr>
          <w:rFonts w:ascii="Calibri" w:eastAsia="Calibri" w:hAnsi="Calibri" w:cs="Times New Roman"/>
        </w:rPr>
        <w:t>Any sanctions must be issued, and communicated to the parties, within five (5) business days of the issuance of the Determination Letter (the “Sanctions Letter”)</w:t>
      </w:r>
      <w:r w:rsidR="002B10D3">
        <w:rPr>
          <w:rFonts w:ascii="Calibri" w:eastAsia="Calibri" w:hAnsi="Calibri" w:cs="Times New Roman"/>
        </w:rPr>
        <w:t xml:space="preserve">.  </w:t>
      </w:r>
    </w:p>
    <w:p w14:paraId="791EB711" w14:textId="77777777" w:rsidR="00825C14" w:rsidRPr="00825C14" w:rsidRDefault="00825C14" w:rsidP="00825C14">
      <w:pPr>
        <w:spacing w:after="0" w:line="240" w:lineRule="auto"/>
        <w:rPr>
          <w:rFonts w:ascii="Calibri" w:eastAsia="Calibri" w:hAnsi="Calibri" w:cs="Times New Roman"/>
        </w:rPr>
      </w:pPr>
    </w:p>
    <w:p w14:paraId="2A61F8B2" w14:textId="3EE5FD03"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following, individually or in combination, are potential sanctions for violations of this policy</w:t>
      </w:r>
      <w:r w:rsidR="002B10D3">
        <w:rPr>
          <w:rFonts w:ascii="Calibri" w:eastAsia="Calibri" w:hAnsi="Calibri" w:cs="Times New Roman"/>
        </w:rPr>
        <w:t xml:space="preserve">.  </w:t>
      </w:r>
      <w:r w:rsidRPr="00825C14">
        <w:rPr>
          <w:rFonts w:ascii="Calibri" w:eastAsia="Calibri" w:hAnsi="Calibri" w:cs="Times New Roman"/>
        </w:rPr>
        <w:t>Where appropriate, the statement of the sanction includes the duration, any conditions to be observed during that period, and the conditions for termination of the sanction:</w:t>
      </w:r>
    </w:p>
    <w:p w14:paraId="0B8E7F56" w14:textId="77777777" w:rsidR="00825C14" w:rsidRPr="00825C14" w:rsidRDefault="00825C14" w:rsidP="00825C14">
      <w:pPr>
        <w:spacing w:after="0" w:line="240" w:lineRule="auto"/>
        <w:rPr>
          <w:rFonts w:ascii="Calibri" w:eastAsia="Calibri" w:hAnsi="Calibri" w:cs="Times New Roman"/>
        </w:rPr>
      </w:pPr>
    </w:p>
    <w:p w14:paraId="74B7C25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Major Sanctions:</w:t>
      </w:r>
    </w:p>
    <w:p w14:paraId="48A72AA5" w14:textId="77777777" w:rsidR="00825C14" w:rsidRPr="00825C14" w:rsidRDefault="00825C14" w:rsidP="00825C14">
      <w:pPr>
        <w:spacing w:after="0" w:line="240" w:lineRule="auto"/>
        <w:rPr>
          <w:rFonts w:ascii="Calibri" w:eastAsia="Calibri" w:hAnsi="Calibri" w:cs="Times New Roman"/>
        </w:rPr>
      </w:pPr>
    </w:p>
    <w:p w14:paraId="501BC7D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Expulsion from the College or a program of the College.</w:t>
      </w:r>
    </w:p>
    <w:p w14:paraId="54CE836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Suspension from the College or a program of the College for a specific period of time.</w:t>
      </w:r>
    </w:p>
    <w:p w14:paraId="11931F3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Deferred suspension from the College or a program of the College.</w:t>
      </w:r>
    </w:p>
    <w:p w14:paraId="542262C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Denial of graduation, diploma, or degree.</w:t>
      </w:r>
    </w:p>
    <w:p w14:paraId="4634D459"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Deferral of graduation, diploma, or degree for a specific period of time.</w:t>
      </w:r>
    </w:p>
    <w:p w14:paraId="73C3228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Revocation or withdrawal of diploma or degree previously credited, awarded, or conferred.</w:t>
      </w:r>
    </w:p>
    <w:p w14:paraId="2011CC0D" w14:textId="77777777" w:rsidR="00825C14" w:rsidRPr="00825C14" w:rsidRDefault="00825C14" w:rsidP="00825C14">
      <w:pPr>
        <w:spacing w:after="0" w:line="240" w:lineRule="auto"/>
        <w:rPr>
          <w:rFonts w:ascii="Calibri" w:eastAsia="Calibri" w:hAnsi="Calibri" w:cs="Times New Roman"/>
        </w:rPr>
      </w:pPr>
    </w:p>
    <w:p w14:paraId="65CDCB30"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Other Available Sanctions:</w:t>
      </w:r>
    </w:p>
    <w:p w14:paraId="22F8E0AF" w14:textId="77777777" w:rsidR="00825C14" w:rsidRPr="00825C14" w:rsidRDefault="00825C14" w:rsidP="00825C14">
      <w:pPr>
        <w:spacing w:after="0" w:line="240" w:lineRule="auto"/>
        <w:rPr>
          <w:rFonts w:ascii="Calibri" w:eastAsia="Calibri" w:hAnsi="Calibri" w:cs="Times New Roman"/>
        </w:rPr>
      </w:pPr>
    </w:p>
    <w:p w14:paraId="40D050CC" w14:textId="59BDDC3A" w:rsid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Disciplinary probation</w:t>
      </w:r>
      <w:r w:rsidR="002B10D3">
        <w:rPr>
          <w:rFonts w:ascii="Calibri" w:eastAsia="Calibri" w:hAnsi="Calibri" w:cs="Times New Roman"/>
        </w:rPr>
        <w:t xml:space="preserve">.  </w:t>
      </w:r>
      <w:r w:rsidRPr="00825C14">
        <w:rPr>
          <w:rFonts w:ascii="Calibri" w:eastAsia="Calibri" w:hAnsi="Calibri" w:cs="Times New Roman"/>
        </w:rPr>
        <w:t>Disciplinary probation may involve counseling with faculty or administrative staff; restriction of student privileges; or prohibitions against participation in CC activities or events.</w:t>
      </w:r>
    </w:p>
    <w:p w14:paraId="6E8BB1BF" w14:textId="77777777" w:rsidR="00AE256B" w:rsidRPr="00825C14" w:rsidRDefault="00AE256B" w:rsidP="00825C14">
      <w:pPr>
        <w:spacing w:after="0" w:line="240" w:lineRule="auto"/>
        <w:rPr>
          <w:rFonts w:ascii="Calibri" w:eastAsia="Calibri" w:hAnsi="Calibri" w:cs="Times New Roman"/>
        </w:rPr>
      </w:pPr>
    </w:p>
    <w:p w14:paraId="12B876E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Disciplinary reprimand or warning.</w:t>
      </w:r>
    </w:p>
    <w:p w14:paraId="49B7539D" w14:textId="77777777" w:rsidR="00825C14" w:rsidRPr="00825C14" w:rsidRDefault="00825C14" w:rsidP="00825C14">
      <w:pPr>
        <w:spacing w:after="0" w:line="240" w:lineRule="auto"/>
        <w:rPr>
          <w:rFonts w:ascii="Calibri" w:eastAsia="Calibri" w:hAnsi="Calibri" w:cs="Times New Roman"/>
        </w:rPr>
      </w:pPr>
    </w:p>
    <w:p w14:paraId="190F8EF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VIII.</w:t>
      </w:r>
      <w:r w:rsidRPr="00825C14">
        <w:rPr>
          <w:rFonts w:ascii="Calibri" w:eastAsia="Calibri" w:hAnsi="Calibri" w:cs="Times New Roman"/>
        </w:rPr>
        <w:tab/>
      </w:r>
      <w:r w:rsidRPr="00825C14">
        <w:rPr>
          <w:rFonts w:ascii="Calibri" w:eastAsia="Calibri" w:hAnsi="Calibri" w:cs="Times New Roman"/>
          <w:u w:val="single"/>
        </w:rPr>
        <w:t>Appeals Process</w:t>
      </w:r>
    </w:p>
    <w:p w14:paraId="04ED81C4" w14:textId="77777777" w:rsidR="00825C14" w:rsidRPr="00825C14" w:rsidRDefault="00825C14" w:rsidP="00825C14">
      <w:pPr>
        <w:spacing w:after="0" w:line="240" w:lineRule="auto"/>
        <w:rPr>
          <w:rFonts w:ascii="Calibri" w:eastAsia="Calibri" w:hAnsi="Calibri" w:cs="Times New Roman"/>
        </w:rPr>
      </w:pPr>
    </w:p>
    <w:p w14:paraId="2697E75D" w14:textId="19A09B2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The Complainant may request an appeal within ten (10) business days of </w:t>
      </w:r>
      <w:r w:rsidR="002B10D3">
        <w:rPr>
          <w:rFonts w:ascii="Calibri" w:eastAsia="Calibri" w:hAnsi="Calibri" w:cs="Times New Roman"/>
        </w:rPr>
        <w:t>a</w:t>
      </w:r>
      <w:r w:rsidRPr="00825C14">
        <w:rPr>
          <w:rFonts w:ascii="Calibri" w:eastAsia="Calibri" w:hAnsi="Calibri" w:cs="Times New Roman"/>
        </w:rPr>
        <w:t xml:space="preserve"> dismissal</w:t>
      </w:r>
      <w:r w:rsidR="002B10D3">
        <w:rPr>
          <w:rFonts w:ascii="Calibri" w:eastAsia="Calibri" w:hAnsi="Calibri" w:cs="Times New Roman"/>
        </w:rPr>
        <w:t xml:space="preserve"> of a Formal Complaint</w:t>
      </w:r>
      <w:r w:rsidRPr="00825C14">
        <w:rPr>
          <w:rFonts w:ascii="Calibri" w:eastAsia="Calibri" w:hAnsi="Calibri" w:cs="Times New Roman"/>
        </w:rPr>
        <w:t xml:space="preserve"> or of the Determination Letter</w:t>
      </w:r>
      <w:r w:rsidR="002B10D3">
        <w:rPr>
          <w:rFonts w:ascii="Calibri" w:eastAsia="Calibri" w:hAnsi="Calibri" w:cs="Times New Roman"/>
        </w:rPr>
        <w:t xml:space="preserve">.  </w:t>
      </w:r>
      <w:r w:rsidRPr="00825C14">
        <w:rPr>
          <w:rFonts w:ascii="Calibri" w:eastAsia="Calibri" w:hAnsi="Calibri" w:cs="Times New Roman"/>
        </w:rPr>
        <w:t>The Respondent may request an appeal within ten (10) business days of the Sanctions Letter</w:t>
      </w:r>
      <w:r w:rsidR="002B10D3">
        <w:rPr>
          <w:rFonts w:ascii="Calibri" w:eastAsia="Calibri" w:hAnsi="Calibri" w:cs="Times New Roman"/>
        </w:rPr>
        <w:t xml:space="preserve">.  </w:t>
      </w:r>
      <w:r w:rsidRPr="00825C14">
        <w:rPr>
          <w:rFonts w:ascii="Calibri" w:eastAsia="Calibri" w:hAnsi="Calibri" w:cs="Times New Roman"/>
        </w:rPr>
        <w:t>Appeals must be in writing and submitted to the Title IX Coordinator or the Deputy Title IX Coordinator for Students (the “Notice of Appeal”)</w:t>
      </w:r>
      <w:r w:rsidR="002B10D3">
        <w:rPr>
          <w:rFonts w:ascii="Calibri" w:eastAsia="Calibri" w:hAnsi="Calibri" w:cs="Times New Roman"/>
        </w:rPr>
        <w:t xml:space="preserve">.  </w:t>
      </w:r>
      <w:r w:rsidRPr="00825C14">
        <w:rPr>
          <w:rFonts w:ascii="Calibri" w:eastAsia="Calibri" w:hAnsi="Calibri" w:cs="Times New Roman"/>
        </w:rPr>
        <w:t>The Notice of Appeal shall consist of a written statement explaining the grounds for the appeal, and the bases therefore</w:t>
      </w:r>
      <w:r w:rsidR="002B10D3">
        <w:rPr>
          <w:rFonts w:ascii="Calibri" w:eastAsia="Calibri" w:hAnsi="Calibri" w:cs="Times New Roman"/>
        </w:rPr>
        <w:t xml:space="preserve">.  </w:t>
      </w:r>
      <w:r w:rsidRPr="00825C14">
        <w:rPr>
          <w:rFonts w:ascii="Calibri" w:eastAsia="Calibri" w:hAnsi="Calibri" w:cs="Times New Roman"/>
        </w:rPr>
        <w:t xml:space="preserve">The appeal may be based only on one or more of the following grounds: (1) a procedural irregularity that affected the outcome of the matter; (2) new evidence that was not reasonably available at the time the dismissal or determination was made that could affect the outcome of the matter; and </w:t>
      </w:r>
      <w:r w:rsidRPr="00825C14">
        <w:rPr>
          <w:rFonts w:ascii="Calibri" w:eastAsia="Calibri" w:hAnsi="Calibri" w:cs="Times New Roman"/>
        </w:rPr>
        <w:lastRenderedPageBreak/>
        <w:t>(3) a conflict of interest or a bias on the part of the Title IX Coordinator, the Deputy Title IX Coordinator for Students, the Title IX Investigator, the Title IX Decision-maker, or the Sanctions Administrator.</w:t>
      </w:r>
    </w:p>
    <w:p w14:paraId="2C93A63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375D48A1" w14:textId="49A0E24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Title IX Coordinator or the Deputy Title IX Coordinator for Students shall notify the non-appealing party of the appeal and shall provide him/her/them with a copy of the Notice of Appeal</w:t>
      </w:r>
      <w:r w:rsidR="002B10D3">
        <w:rPr>
          <w:rFonts w:ascii="Calibri" w:eastAsia="Calibri" w:hAnsi="Calibri" w:cs="Times New Roman"/>
        </w:rPr>
        <w:t xml:space="preserve">.  </w:t>
      </w:r>
      <w:r w:rsidRPr="00825C14">
        <w:rPr>
          <w:rFonts w:ascii="Calibri" w:eastAsia="Calibri" w:hAnsi="Calibri" w:cs="Times New Roman"/>
        </w:rPr>
        <w:t>The non-appealing party may submit a written response to the Title IX Coordinator or the Deputy Title IX Coordinator for Students within ten (10) business days of receiving the Notice of Appeal.</w:t>
      </w:r>
    </w:p>
    <w:p w14:paraId="10B8137F" w14:textId="77777777" w:rsidR="00825C14" w:rsidRPr="00825C14" w:rsidRDefault="00825C14" w:rsidP="00825C14">
      <w:pPr>
        <w:spacing w:after="0" w:line="240" w:lineRule="auto"/>
        <w:rPr>
          <w:rFonts w:ascii="Calibri" w:eastAsia="Calibri" w:hAnsi="Calibri" w:cs="Times New Roman"/>
        </w:rPr>
      </w:pPr>
    </w:p>
    <w:p w14:paraId="00D09BCC" w14:textId="500E14E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shall appoint an Appeals Officer to decide the appeal</w:t>
      </w:r>
      <w:r w:rsidR="002B10D3">
        <w:rPr>
          <w:rFonts w:ascii="Calibri" w:eastAsia="Calibri" w:hAnsi="Calibri" w:cs="Times New Roman"/>
        </w:rPr>
        <w:t xml:space="preserve">.  </w:t>
      </w:r>
      <w:r w:rsidRPr="00825C14">
        <w:rPr>
          <w:rFonts w:ascii="Calibri" w:eastAsia="Calibri" w:hAnsi="Calibri" w:cs="Times New Roman"/>
        </w:rPr>
        <w:t>The identity of the Appeals Officer shall be communicated to the parties as soon as practicable after his/her/their appointment</w:t>
      </w:r>
      <w:r w:rsidR="002B10D3">
        <w:rPr>
          <w:rFonts w:ascii="Calibri" w:eastAsia="Calibri" w:hAnsi="Calibri" w:cs="Times New Roman"/>
        </w:rPr>
        <w:t xml:space="preserve">.  </w:t>
      </w:r>
      <w:r w:rsidRPr="00825C14">
        <w:rPr>
          <w:rFonts w:ascii="Calibri" w:eastAsia="Calibri" w:hAnsi="Calibri" w:cs="Times New Roman"/>
        </w:rPr>
        <w:t>The Appeals Officer shall review the Title IX Decision-maker’s Determination, the Notice of Appeal, and the response of the non-appealing party, if any</w:t>
      </w:r>
      <w:r w:rsidR="002B10D3">
        <w:rPr>
          <w:rFonts w:ascii="Calibri" w:eastAsia="Calibri" w:hAnsi="Calibri" w:cs="Times New Roman"/>
        </w:rPr>
        <w:t xml:space="preserve">.  </w:t>
      </w:r>
      <w:r w:rsidRPr="00825C14">
        <w:rPr>
          <w:rFonts w:ascii="Calibri" w:eastAsia="Calibri" w:hAnsi="Calibri" w:cs="Times New Roman"/>
        </w:rPr>
        <w:t>Within fourteen (14) business days after the deadline for the non-appealing party’s response, the Appeals Officer will provide his/her/their written decision describing the result of the appeal and the rationale for the result simultaneously to the parties (the “Appeals Officer’s Decision”)</w:t>
      </w:r>
      <w:r w:rsidR="002B10D3">
        <w:rPr>
          <w:rFonts w:ascii="Calibri" w:eastAsia="Calibri" w:hAnsi="Calibri" w:cs="Times New Roman"/>
        </w:rPr>
        <w:t xml:space="preserve">.  </w:t>
      </w:r>
      <w:r w:rsidRPr="00825C14">
        <w:rPr>
          <w:rFonts w:ascii="Calibri" w:eastAsia="Calibri" w:hAnsi="Calibri" w:cs="Times New Roman"/>
        </w:rPr>
        <w:t>These conclusions may include, but are not limited to:</w:t>
      </w:r>
    </w:p>
    <w:p w14:paraId="5DF59E79" w14:textId="77777777" w:rsidR="00825C14" w:rsidRPr="00825C14" w:rsidRDefault="00825C14" w:rsidP="00825C14">
      <w:pPr>
        <w:spacing w:after="0" w:line="240" w:lineRule="auto"/>
        <w:rPr>
          <w:rFonts w:ascii="Calibri" w:eastAsia="Calibri" w:hAnsi="Calibri" w:cs="Times New Roman"/>
        </w:rPr>
      </w:pPr>
    </w:p>
    <w:p w14:paraId="32CD7F1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Reopening of the investigation; </w:t>
      </w:r>
    </w:p>
    <w:p w14:paraId="109199A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Affirming the original findings and sanctions;</w:t>
      </w:r>
    </w:p>
    <w:p w14:paraId="3CC1798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Reversing of the original findings and sanctions; </w:t>
      </w:r>
    </w:p>
    <w:p w14:paraId="655F4D2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Modifying the original findings; </w:t>
      </w:r>
    </w:p>
    <w:p w14:paraId="141F1A8C" w14:textId="5D2A4C3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Modifying the imposed sanctions and remedies</w:t>
      </w:r>
      <w:r w:rsidR="002B10D3">
        <w:rPr>
          <w:rFonts w:ascii="Calibri" w:eastAsia="Calibri" w:hAnsi="Calibri" w:cs="Times New Roman"/>
        </w:rPr>
        <w:t xml:space="preserve">.  </w:t>
      </w:r>
    </w:p>
    <w:p w14:paraId="084A36BE" w14:textId="77777777" w:rsidR="00825C14" w:rsidRPr="00825C14" w:rsidRDefault="00825C14" w:rsidP="00825C14">
      <w:pPr>
        <w:spacing w:after="0" w:line="240" w:lineRule="auto"/>
        <w:rPr>
          <w:rFonts w:ascii="Calibri" w:eastAsia="Calibri" w:hAnsi="Calibri" w:cs="Times New Roman"/>
        </w:rPr>
      </w:pPr>
    </w:p>
    <w:p w14:paraId="2222CE3F" w14:textId="79B23E5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appeal is based on the record and is limited to the enumerated bases for appeal</w:t>
      </w:r>
      <w:r w:rsidR="002B10D3">
        <w:rPr>
          <w:rFonts w:ascii="Calibri" w:eastAsia="Calibri" w:hAnsi="Calibri" w:cs="Times New Roman"/>
        </w:rPr>
        <w:t xml:space="preserve">.  </w:t>
      </w:r>
      <w:r w:rsidRPr="00825C14">
        <w:rPr>
          <w:rFonts w:ascii="Calibri" w:eastAsia="Calibri" w:hAnsi="Calibri" w:cs="Times New Roman"/>
        </w:rPr>
        <w:t>The appeal is not a de novo review</w:t>
      </w:r>
      <w:r w:rsidR="002B10D3">
        <w:rPr>
          <w:rFonts w:ascii="Calibri" w:eastAsia="Calibri" w:hAnsi="Calibri" w:cs="Times New Roman"/>
        </w:rPr>
        <w:t xml:space="preserve">.  </w:t>
      </w:r>
      <w:r w:rsidRPr="00825C14">
        <w:rPr>
          <w:rFonts w:ascii="Calibri" w:eastAsia="Calibri" w:hAnsi="Calibri" w:cs="Times New Roman"/>
        </w:rPr>
        <w:t>Appeal decisions are final</w:t>
      </w:r>
      <w:r w:rsidR="002B10D3">
        <w:rPr>
          <w:rFonts w:ascii="Calibri" w:eastAsia="Calibri" w:hAnsi="Calibri" w:cs="Times New Roman"/>
        </w:rPr>
        <w:t xml:space="preserve">.  </w:t>
      </w:r>
    </w:p>
    <w:p w14:paraId="2C4F1BB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71E6B9E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IX.</w:t>
      </w:r>
      <w:r w:rsidRPr="00825C14">
        <w:rPr>
          <w:rFonts w:ascii="Calibri" w:eastAsia="Calibri" w:hAnsi="Calibri" w:cs="Times New Roman"/>
        </w:rPr>
        <w:tab/>
      </w:r>
      <w:r w:rsidRPr="00825C14">
        <w:rPr>
          <w:rFonts w:ascii="Calibri" w:eastAsia="Calibri" w:hAnsi="Calibri" w:cs="Times New Roman"/>
          <w:u w:val="single"/>
        </w:rPr>
        <w:t>Conflicts of Interest</w:t>
      </w:r>
    </w:p>
    <w:p w14:paraId="3B76DA3D" w14:textId="77777777" w:rsidR="00825C14" w:rsidRPr="00825C14" w:rsidRDefault="00825C14" w:rsidP="00825C14">
      <w:pPr>
        <w:spacing w:after="0" w:line="240" w:lineRule="auto"/>
        <w:rPr>
          <w:rFonts w:ascii="Calibri" w:eastAsia="Calibri" w:hAnsi="Calibri" w:cs="Times New Roman"/>
        </w:rPr>
      </w:pPr>
    </w:p>
    <w:p w14:paraId="599F31CC" w14:textId="3028266B"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In the event that the Complainant or Respondent believes that the Title IX Investigator, the Title IX Decision-maker, the Sanctions Administrator, and/or the Appeals Officer has a conflict of interest or bias in performing the functions required of him/her/them under this policy, the Complaint or Respondent may seek to disqualify that person from the resolution process</w:t>
      </w:r>
      <w:r w:rsidR="002B10D3">
        <w:rPr>
          <w:rFonts w:ascii="Calibri" w:eastAsia="Calibri" w:hAnsi="Calibri" w:cs="Times New Roman"/>
        </w:rPr>
        <w:t xml:space="preserve">.  </w:t>
      </w:r>
      <w:r w:rsidRPr="00825C14">
        <w:rPr>
          <w:rFonts w:ascii="Calibri" w:eastAsia="Calibri" w:hAnsi="Calibri" w:cs="Times New Roman"/>
        </w:rPr>
        <w:t>The Complainant or Respondent may seek to disqualify the Title IX Investigator, the Title IX Decision-maker, the Sanctions Administrator, and/or the Appeals Officer by submitting a written objection to the Title IX Coordinator or the Deputy Title IX Coordinator for Students within two (2) business days of receiving notice of the subject individual’s appointment to his/her/their position</w:t>
      </w:r>
      <w:r w:rsidR="002B10D3">
        <w:rPr>
          <w:rFonts w:ascii="Calibri" w:eastAsia="Calibri" w:hAnsi="Calibri" w:cs="Times New Roman"/>
        </w:rPr>
        <w:t xml:space="preserve">.  </w:t>
      </w:r>
      <w:r w:rsidRPr="00825C14">
        <w:rPr>
          <w:rFonts w:ascii="Calibri" w:eastAsia="Calibri" w:hAnsi="Calibri" w:cs="Times New Roman"/>
        </w:rPr>
        <w:t>The written objection shall state the party’s reasons for believing that the subject individual is incapable of fairly judging the matter</w:t>
      </w:r>
      <w:r w:rsidR="002B10D3">
        <w:rPr>
          <w:rFonts w:ascii="Calibri" w:eastAsia="Calibri" w:hAnsi="Calibri" w:cs="Times New Roman"/>
        </w:rPr>
        <w:t xml:space="preserve">.  </w:t>
      </w:r>
    </w:p>
    <w:p w14:paraId="4B463E9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60DB2A40" w14:textId="513DDB3A"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Title IX Coordinator will decide whether an objection is justified</w:t>
      </w:r>
      <w:r w:rsidR="00754D3E">
        <w:rPr>
          <w:rFonts w:ascii="Calibri" w:eastAsia="Calibri" w:hAnsi="Calibri" w:cs="Times New Roman"/>
        </w:rPr>
        <w:t>,</w:t>
      </w:r>
      <w:r w:rsidRPr="00825C14">
        <w:rPr>
          <w:rFonts w:ascii="Calibri" w:eastAsia="Calibri" w:hAnsi="Calibri" w:cs="Times New Roman"/>
        </w:rPr>
        <w:t xml:space="preserve"> and that decision is final</w:t>
      </w:r>
      <w:r w:rsidR="002B10D3">
        <w:rPr>
          <w:rFonts w:ascii="Calibri" w:eastAsia="Calibri" w:hAnsi="Calibri" w:cs="Times New Roman"/>
        </w:rPr>
        <w:t xml:space="preserve">.  </w:t>
      </w:r>
      <w:r w:rsidRPr="00825C14">
        <w:rPr>
          <w:rFonts w:ascii="Calibri" w:eastAsia="Calibri" w:hAnsi="Calibri" w:cs="Times New Roman"/>
        </w:rPr>
        <w:t>When necessary, the College</w:t>
      </w:r>
      <w:r w:rsidR="00AE256B">
        <w:rPr>
          <w:rFonts w:ascii="Calibri" w:eastAsia="Calibri" w:hAnsi="Calibri" w:cs="Times New Roman"/>
        </w:rPr>
        <w:t xml:space="preserve"> will</w:t>
      </w:r>
      <w:r w:rsidRPr="00825C14">
        <w:rPr>
          <w:rFonts w:ascii="Calibri" w:eastAsia="Calibri" w:hAnsi="Calibri" w:cs="Times New Roman"/>
        </w:rPr>
        <w:t xml:space="preserve"> select a replacement for any removed individual</w:t>
      </w:r>
      <w:r w:rsidR="002B10D3">
        <w:rPr>
          <w:rFonts w:ascii="Calibri" w:eastAsia="Calibri" w:hAnsi="Calibri" w:cs="Times New Roman"/>
        </w:rPr>
        <w:t xml:space="preserve">.  </w:t>
      </w:r>
      <w:r w:rsidRPr="00825C14">
        <w:rPr>
          <w:rFonts w:ascii="Calibri" w:eastAsia="Calibri" w:hAnsi="Calibri" w:cs="Times New Roman"/>
        </w:rPr>
        <w:t>The parties will have an opportunity to object to any individual selected as a replacement.</w:t>
      </w:r>
    </w:p>
    <w:p w14:paraId="2D0679BF" w14:textId="77777777" w:rsidR="00880F23" w:rsidRPr="00825C14" w:rsidRDefault="00880F23" w:rsidP="00825C14">
      <w:pPr>
        <w:spacing w:after="0" w:line="240" w:lineRule="auto"/>
        <w:rPr>
          <w:rFonts w:ascii="Calibri" w:eastAsia="Calibri" w:hAnsi="Calibri" w:cs="Times New Roman"/>
        </w:rPr>
      </w:pPr>
    </w:p>
    <w:p w14:paraId="76AEAF8D" w14:textId="4C76DCC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X.</w:t>
      </w:r>
      <w:r w:rsidRPr="00825C14">
        <w:rPr>
          <w:rFonts w:ascii="Calibri" w:eastAsia="Calibri" w:hAnsi="Calibri" w:cs="Times New Roman"/>
        </w:rPr>
        <w:tab/>
      </w:r>
      <w:r w:rsidRPr="00825C14">
        <w:rPr>
          <w:rFonts w:ascii="Calibri" w:eastAsia="Calibri" w:hAnsi="Calibri" w:cs="Times New Roman"/>
          <w:u w:val="single"/>
        </w:rPr>
        <w:t xml:space="preserve">Confidentiality, </w:t>
      </w:r>
      <w:r w:rsidR="008F68F6">
        <w:rPr>
          <w:rFonts w:ascii="Calibri" w:eastAsia="Calibri" w:hAnsi="Calibri" w:cs="Times New Roman"/>
          <w:u w:val="single"/>
        </w:rPr>
        <w:t xml:space="preserve">Record-Keeping, </w:t>
      </w:r>
      <w:r w:rsidRPr="00825C14">
        <w:rPr>
          <w:rFonts w:ascii="Calibri" w:eastAsia="Calibri" w:hAnsi="Calibri" w:cs="Times New Roman"/>
          <w:u w:val="single"/>
        </w:rPr>
        <w:t>Education &amp; Training</w:t>
      </w:r>
    </w:p>
    <w:p w14:paraId="2691AAC3"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3D50BC1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w:t>
      </w:r>
      <w:r w:rsidRPr="00825C14">
        <w:rPr>
          <w:rFonts w:ascii="Calibri" w:eastAsia="Calibri" w:hAnsi="Calibri" w:cs="Times New Roman"/>
        </w:rPr>
        <w:tab/>
      </w:r>
      <w:r w:rsidRPr="00825C14">
        <w:rPr>
          <w:rFonts w:ascii="Calibri" w:eastAsia="Calibri" w:hAnsi="Calibri" w:cs="Times New Roman"/>
          <w:u w:val="single"/>
        </w:rPr>
        <w:t>Confidentiality &amp; FERPA</w:t>
      </w:r>
    </w:p>
    <w:p w14:paraId="5D4D134D" w14:textId="77777777" w:rsidR="00825C14" w:rsidRPr="00825C14" w:rsidRDefault="00825C14" w:rsidP="00825C14">
      <w:pPr>
        <w:spacing w:after="0" w:line="240" w:lineRule="auto"/>
        <w:rPr>
          <w:rFonts w:ascii="Calibri" w:eastAsia="Calibri" w:hAnsi="Calibri" w:cs="Times New Roman"/>
        </w:rPr>
      </w:pPr>
    </w:p>
    <w:p w14:paraId="70EA535A" w14:textId="1B81674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All documents created in connection with the above resolution process, including but not limited to any written complaint, the investigative draft reports, the Title IX Investigator’s Report, the Title IX Decision-maker’s Determination, the Determination Letter, the Sanctions Letter, the Notice of </w:t>
      </w:r>
      <w:r w:rsidRPr="00825C14">
        <w:rPr>
          <w:rFonts w:ascii="Calibri" w:eastAsia="Calibri" w:hAnsi="Calibri" w:cs="Times New Roman"/>
        </w:rPr>
        <w:lastRenderedPageBreak/>
        <w:t>Appeal, any response thereto, and/or the appeals decision will be kept confidential by the College</w:t>
      </w:r>
      <w:r w:rsidR="002B10D3">
        <w:rPr>
          <w:rFonts w:ascii="Calibri" w:eastAsia="Calibri" w:hAnsi="Calibri" w:cs="Times New Roman"/>
        </w:rPr>
        <w:t xml:space="preserve">.  </w:t>
      </w:r>
      <w:r w:rsidRPr="00825C14">
        <w:rPr>
          <w:rFonts w:ascii="Calibri" w:eastAsia="Calibri" w:hAnsi="Calibri" w:cs="Times New Roman"/>
        </w:rPr>
        <w:t>They will be shared only with individuals with a “need-to-know” such information</w:t>
      </w:r>
      <w:r w:rsidR="002B10D3">
        <w:rPr>
          <w:rFonts w:ascii="Calibri" w:eastAsia="Calibri" w:hAnsi="Calibri" w:cs="Times New Roman"/>
        </w:rPr>
        <w:t xml:space="preserve">.  </w:t>
      </w:r>
      <w:r w:rsidRPr="00825C14">
        <w:rPr>
          <w:rFonts w:ascii="Calibri" w:eastAsia="Calibri" w:hAnsi="Calibri" w:cs="Times New Roman"/>
        </w:rPr>
        <w:t>To the extent any of these documents constitute “education records” under FERPA, they will be treated accordingly</w:t>
      </w:r>
      <w:r w:rsidR="002B10D3">
        <w:rPr>
          <w:rFonts w:ascii="Calibri" w:eastAsia="Calibri" w:hAnsi="Calibri" w:cs="Times New Roman"/>
        </w:rPr>
        <w:t xml:space="preserve">.  </w:t>
      </w:r>
      <w:r w:rsidRPr="00825C14">
        <w:rPr>
          <w:rFonts w:ascii="Calibri" w:eastAsia="Calibri" w:hAnsi="Calibri" w:cs="Times New Roman"/>
        </w:rPr>
        <w:t>All parties to CC’s Title IX grievance process are expected to maintain the confidentiality of any documents they receive in connection with the process; this shall in no way limit the parties from discussing the allegations under investigation</w:t>
      </w:r>
      <w:r w:rsidR="002B10D3">
        <w:rPr>
          <w:rFonts w:ascii="Calibri" w:eastAsia="Calibri" w:hAnsi="Calibri" w:cs="Times New Roman"/>
        </w:rPr>
        <w:t xml:space="preserve">.  </w:t>
      </w:r>
      <w:r w:rsidRPr="00825C14">
        <w:rPr>
          <w:rFonts w:ascii="Calibri" w:eastAsia="Calibri" w:hAnsi="Calibri" w:cs="Times New Roman"/>
        </w:rPr>
        <w:t>A party who improperly disseminates any such documents, or otherwise discloses the contents of those documents to third</w:t>
      </w:r>
      <w:r w:rsidR="00EE2EF1">
        <w:rPr>
          <w:rFonts w:ascii="Calibri" w:eastAsia="Calibri" w:hAnsi="Calibri" w:cs="Times New Roman"/>
        </w:rPr>
        <w:t xml:space="preserve"> </w:t>
      </w:r>
      <w:r w:rsidRPr="00825C14">
        <w:rPr>
          <w:rFonts w:ascii="Calibri" w:eastAsia="Calibri" w:hAnsi="Calibri" w:cs="Times New Roman"/>
        </w:rPr>
        <w:t>parties, will be subject to disciplinary action</w:t>
      </w:r>
      <w:r w:rsidR="002B10D3">
        <w:rPr>
          <w:rFonts w:ascii="Calibri" w:eastAsia="Calibri" w:hAnsi="Calibri" w:cs="Times New Roman"/>
        </w:rPr>
        <w:t xml:space="preserve">.  </w:t>
      </w:r>
    </w:p>
    <w:p w14:paraId="688C907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739001B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B.</w:t>
      </w:r>
      <w:r w:rsidRPr="00825C14">
        <w:rPr>
          <w:rFonts w:ascii="Calibri" w:eastAsia="Calibri" w:hAnsi="Calibri" w:cs="Times New Roman"/>
        </w:rPr>
        <w:tab/>
      </w:r>
      <w:r w:rsidRPr="00825C14">
        <w:rPr>
          <w:rFonts w:ascii="Calibri" w:eastAsia="Calibri" w:hAnsi="Calibri" w:cs="Times New Roman"/>
          <w:u w:val="single"/>
        </w:rPr>
        <w:t>Recordkeeping</w:t>
      </w:r>
    </w:p>
    <w:p w14:paraId="769EE8C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4954FABA"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will maintain the following for a period of seven (7) years:</w:t>
      </w:r>
    </w:p>
    <w:p w14:paraId="5C2382B7" w14:textId="77777777" w:rsidR="00825C14" w:rsidRPr="00825C14" w:rsidRDefault="00825C14" w:rsidP="00825C14">
      <w:pPr>
        <w:spacing w:after="0" w:line="240" w:lineRule="auto"/>
        <w:rPr>
          <w:rFonts w:ascii="Calibri" w:eastAsia="Calibri" w:hAnsi="Calibri" w:cs="Times New Roman"/>
        </w:rPr>
      </w:pPr>
    </w:p>
    <w:p w14:paraId="595A9BD1"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Each sexual harassment investigation, including:</w:t>
      </w:r>
    </w:p>
    <w:p w14:paraId="04188C01" w14:textId="77777777" w:rsidR="00825C14" w:rsidRPr="00825C14" w:rsidRDefault="00825C14" w:rsidP="00825C14">
      <w:pPr>
        <w:spacing w:after="0" w:line="240" w:lineRule="auto"/>
        <w:rPr>
          <w:rFonts w:ascii="Calibri" w:eastAsia="Calibri" w:hAnsi="Calibri" w:cs="Times New Roman"/>
        </w:rPr>
      </w:pPr>
    </w:p>
    <w:p w14:paraId="3CBFA521" w14:textId="2AFD82E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w:t>
      </w:r>
      <w:r w:rsidRPr="00825C14">
        <w:rPr>
          <w:rFonts w:ascii="Calibri" w:eastAsia="Calibri" w:hAnsi="Calibri" w:cs="Times New Roman"/>
        </w:rPr>
        <w:tab/>
        <w:t xml:space="preserve">The </w:t>
      </w:r>
      <w:r w:rsidR="0037262C">
        <w:rPr>
          <w:rFonts w:ascii="Calibri" w:eastAsia="Calibri" w:hAnsi="Calibri" w:cs="Times New Roman"/>
        </w:rPr>
        <w:t xml:space="preserve"> F</w:t>
      </w:r>
      <w:r w:rsidRPr="00825C14">
        <w:rPr>
          <w:rFonts w:ascii="Calibri" w:eastAsia="Calibri" w:hAnsi="Calibri" w:cs="Times New Roman"/>
        </w:rPr>
        <w:t xml:space="preserve">ormal </w:t>
      </w:r>
      <w:r w:rsidR="0037262C">
        <w:rPr>
          <w:rFonts w:ascii="Calibri" w:eastAsia="Calibri" w:hAnsi="Calibri" w:cs="Times New Roman"/>
        </w:rPr>
        <w:t>C</w:t>
      </w:r>
      <w:r w:rsidRPr="00825C14">
        <w:rPr>
          <w:rFonts w:ascii="Calibri" w:eastAsia="Calibri" w:hAnsi="Calibri" w:cs="Times New Roman"/>
        </w:rPr>
        <w:t xml:space="preserve">omplaint, including any withdrawals of a </w:t>
      </w:r>
      <w:r w:rsidR="0037262C">
        <w:rPr>
          <w:rFonts w:ascii="Calibri" w:eastAsia="Calibri" w:hAnsi="Calibri" w:cs="Times New Roman"/>
        </w:rPr>
        <w:t>F</w:t>
      </w:r>
      <w:r w:rsidRPr="00825C14">
        <w:rPr>
          <w:rFonts w:ascii="Calibri" w:eastAsia="Calibri" w:hAnsi="Calibri" w:cs="Times New Roman"/>
        </w:rPr>
        <w:t xml:space="preserve">ormal </w:t>
      </w:r>
      <w:r w:rsidR="0037262C">
        <w:rPr>
          <w:rFonts w:ascii="Calibri" w:eastAsia="Calibri" w:hAnsi="Calibri" w:cs="Times New Roman"/>
        </w:rPr>
        <w:t>C</w:t>
      </w:r>
      <w:r w:rsidRPr="00825C14">
        <w:rPr>
          <w:rFonts w:ascii="Calibri" w:eastAsia="Calibri" w:hAnsi="Calibri" w:cs="Times New Roman"/>
        </w:rPr>
        <w:t>omplaint;</w:t>
      </w:r>
    </w:p>
    <w:p w14:paraId="1F2EC79F" w14:textId="157995B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2.</w:t>
      </w:r>
      <w:r w:rsidRPr="00825C14">
        <w:rPr>
          <w:rFonts w:ascii="Calibri" w:eastAsia="Calibri" w:hAnsi="Calibri" w:cs="Times New Roman"/>
        </w:rPr>
        <w:tab/>
        <w:t>Any notices of dismissal issued by the College;</w:t>
      </w:r>
    </w:p>
    <w:p w14:paraId="60ACD010" w14:textId="48A0288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3.</w:t>
      </w:r>
      <w:r w:rsidRPr="00825C14">
        <w:rPr>
          <w:rFonts w:ascii="Calibri" w:eastAsia="Calibri" w:hAnsi="Calibri" w:cs="Times New Roman"/>
        </w:rPr>
        <w:tab/>
        <w:t>Any notices to a Respondent that the College is proceeding without a Complainant;</w:t>
      </w:r>
    </w:p>
    <w:p w14:paraId="60B6E395" w14:textId="43406B29"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4.</w:t>
      </w:r>
      <w:r w:rsidRPr="00825C14">
        <w:rPr>
          <w:rFonts w:ascii="Calibri" w:eastAsia="Calibri" w:hAnsi="Calibri" w:cs="Times New Roman"/>
        </w:rPr>
        <w:tab/>
        <w:t>The Initial Notice to the parties;</w:t>
      </w:r>
    </w:p>
    <w:p w14:paraId="48AA952E" w14:textId="77777777" w:rsidR="007C0B2F" w:rsidRDefault="00825C14" w:rsidP="00825C14">
      <w:pPr>
        <w:spacing w:after="0" w:line="240" w:lineRule="auto"/>
        <w:rPr>
          <w:rFonts w:ascii="Calibri" w:eastAsia="Calibri" w:hAnsi="Calibri" w:cs="Times New Roman"/>
        </w:rPr>
      </w:pPr>
      <w:r w:rsidRPr="00825C14">
        <w:rPr>
          <w:rFonts w:ascii="Calibri" w:eastAsia="Calibri" w:hAnsi="Calibri" w:cs="Times New Roman"/>
        </w:rPr>
        <w:tab/>
        <w:t>5.</w:t>
      </w:r>
      <w:r w:rsidRPr="00825C14">
        <w:rPr>
          <w:rFonts w:ascii="Calibri" w:eastAsia="Calibri" w:hAnsi="Calibri" w:cs="Times New Roman"/>
        </w:rPr>
        <w:tab/>
        <w:t xml:space="preserve">All written communications with the parties regarding interviews, hearings, and all </w:t>
      </w:r>
    </w:p>
    <w:p w14:paraId="6345A8F0" w14:textId="0777E126" w:rsidR="00825C14" w:rsidRPr="00825C14" w:rsidRDefault="007C0B2F" w:rsidP="00825C14">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825C14" w:rsidRPr="00825C14">
        <w:rPr>
          <w:rFonts w:ascii="Calibri" w:eastAsia="Calibri" w:hAnsi="Calibri" w:cs="Times New Roman"/>
        </w:rPr>
        <w:t>other meetings;</w:t>
      </w:r>
    </w:p>
    <w:p w14:paraId="6AEC7FB6" w14:textId="77777777" w:rsidR="007C0B2F" w:rsidRDefault="00825C14" w:rsidP="00825C14">
      <w:pPr>
        <w:spacing w:after="0" w:line="240" w:lineRule="auto"/>
        <w:rPr>
          <w:rFonts w:ascii="Calibri" w:eastAsia="Calibri" w:hAnsi="Calibri" w:cs="Times New Roman"/>
        </w:rPr>
      </w:pPr>
      <w:r w:rsidRPr="00825C14">
        <w:rPr>
          <w:rFonts w:ascii="Calibri" w:eastAsia="Calibri" w:hAnsi="Calibri" w:cs="Times New Roman"/>
        </w:rPr>
        <w:tab/>
        <w:t>6.</w:t>
      </w:r>
      <w:r w:rsidRPr="00825C14">
        <w:rPr>
          <w:rFonts w:ascii="Calibri" w:eastAsia="Calibri" w:hAnsi="Calibri" w:cs="Times New Roman"/>
        </w:rPr>
        <w:tab/>
        <w:t xml:space="preserve">The Title IX Investigator’s Draft Report, including any responses thereto from the </w:t>
      </w:r>
    </w:p>
    <w:p w14:paraId="026EE8EA" w14:textId="3F60B9AE" w:rsidR="00825C14" w:rsidRPr="00825C14" w:rsidRDefault="007C0B2F" w:rsidP="00825C14">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825C14" w:rsidRPr="00825C14">
        <w:rPr>
          <w:rFonts w:ascii="Calibri" w:eastAsia="Calibri" w:hAnsi="Calibri" w:cs="Times New Roman"/>
        </w:rPr>
        <w:t>parties;</w:t>
      </w:r>
    </w:p>
    <w:p w14:paraId="73EA17CB" w14:textId="2E6F2AA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7.</w:t>
      </w:r>
      <w:r w:rsidRPr="00825C14">
        <w:rPr>
          <w:rFonts w:ascii="Calibri" w:eastAsia="Calibri" w:hAnsi="Calibri" w:cs="Times New Roman"/>
        </w:rPr>
        <w:tab/>
        <w:t>The Title IX Investigator’s Report, including any responses thereto from the parties;</w:t>
      </w:r>
    </w:p>
    <w:p w14:paraId="718842A9" w14:textId="77777777" w:rsidR="007C0B2F" w:rsidRDefault="00825C14" w:rsidP="00825C14">
      <w:pPr>
        <w:spacing w:after="0" w:line="240" w:lineRule="auto"/>
        <w:rPr>
          <w:rFonts w:ascii="Calibri" w:eastAsia="Calibri" w:hAnsi="Calibri" w:cs="Times New Roman"/>
        </w:rPr>
      </w:pPr>
      <w:r w:rsidRPr="00825C14">
        <w:rPr>
          <w:rFonts w:ascii="Calibri" w:eastAsia="Calibri" w:hAnsi="Calibri" w:cs="Times New Roman"/>
        </w:rPr>
        <w:tab/>
        <w:t>8.</w:t>
      </w:r>
      <w:r w:rsidRPr="00825C14">
        <w:rPr>
          <w:rFonts w:ascii="Calibri" w:eastAsia="Calibri" w:hAnsi="Calibri" w:cs="Times New Roman"/>
        </w:rPr>
        <w:tab/>
        <w:t>Any communications from the Title IX Decision-maker to the parties scheduling the live</w:t>
      </w:r>
    </w:p>
    <w:p w14:paraId="769FCF31" w14:textId="5A90DCE5" w:rsidR="00825C14" w:rsidRPr="00825C14" w:rsidRDefault="007C0B2F" w:rsidP="00825C14">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825C14" w:rsidRPr="00825C14">
        <w:rPr>
          <w:rFonts w:ascii="Calibri" w:eastAsia="Calibri" w:hAnsi="Calibri" w:cs="Times New Roman"/>
        </w:rPr>
        <w:t>hearing;</w:t>
      </w:r>
    </w:p>
    <w:p w14:paraId="6BDC72B9" w14:textId="0A5FD214"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9.</w:t>
      </w:r>
      <w:r w:rsidRPr="00825C14">
        <w:rPr>
          <w:rFonts w:ascii="Calibri" w:eastAsia="Calibri" w:hAnsi="Calibri" w:cs="Times New Roman"/>
        </w:rPr>
        <w:tab/>
        <w:t xml:space="preserve">All </w:t>
      </w:r>
      <w:r w:rsidR="00577329">
        <w:rPr>
          <w:rFonts w:ascii="Calibri" w:eastAsia="Calibri" w:hAnsi="Calibri" w:cs="Times New Roman"/>
        </w:rPr>
        <w:t xml:space="preserve">audio-visual or other </w:t>
      </w:r>
      <w:r w:rsidRPr="00825C14">
        <w:rPr>
          <w:rFonts w:ascii="Calibri" w:eastAsia="Calibri" w:hAnsi="Calibri" w:cs="Times New Roman"/>
        </w:rPr>
        <w:t>recordings of the live hearing;</w:t>
      </w:r>
    </w:p>
    <w:p w14:paraId="032A2104" w14:textId="5405C0C1"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10.</w:t>
      </w:r>
      <w:r w:rsidRPr="00825C14">
        <w:rPr>
          <w:rFonts w:ascii="Calibri" w:eastAsia="Calibri" w:hAnsi="Calibri" w:cs="Times New Roman"/>
        </w:rPr>
        <w:tab/>
        <w:t>The Title IX Decision-maker’s Determination;</w:t>
      </w:r>
    </w:p>
    <w:p w14:paraId="02414909" w14:textId="7BC08FFD"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11.</w:t>
      </w:r>
      <w:r w:rsidRPr="00825C14">
        <w:rPr>
          <w:rFonts w:ascii="Calibri" w:eastAsia="Calibri" w:hAnsi="Calibri" w:cs="Times New Roman"/>
        </w:rPr>
        <w:tab/>
        <w:t>The Determination Letter;</w:t>
      </w:r>
    </w:p>
    <w:p w14:paraId="1D9B82B1" w14:textId="2560E1FC"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12.</w:t>
      </w:r>
      <w:r w:rsidRPr="00825C14">
        <w:rPr>
          <w:rFonts w:ascii="Calibri" w:eastAsia="Calibri" w:hAnsi="Calibri" w:cs="Times New Roman"/>
        </w:rPr>
        <w:tab/>
        <w:t>The Sanctions Letter;</w:t>
      </w:r>
    </w:p>
    <w:p w14:paraId="0A4C39F1" w14:textId="77777777" w:rsidR="00806CF7"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13.</w:t>
      </w:r>
      <w:r w:rsidRPr="00825C14">
        <w:rPr>
          <w:rFonts w:ascii="Calibri" w:eastAsia="Calibri" w:hAnsi="Calibri" w:cs="Times New Roman"/>
        </w:rPr>
        <w:tab/>
        <w:t>Any Notice of Appeal, including any responses thereto;</w:t>
      </w:r>
    </w:p>
    <w:p w14:paraId="563E251B" w14:textId="29578128" w:rsidR="00825C14" w:rsidRPr="00825C14" w:rsidRDefault="00806CF7" w:rsidP="00825C14">
      <w:pPr>
        <w:spacing w:after="0" w:line="240" w:lineRule="auto"/>
        <w:rPr>
          <w:rFonts w:ascii="Calibri" w:eastAsia="Calibri" w:hAnsi="Calibri" w:cs="Times New Roman"/>
        </w:rPr>
      </w:pPr>
      <w:r>
        <w:rPr>
          <w:rFonts w:ascii="Calibri" w:eastAsia="Calibri" w:hAnsi="Calibri" w:cs="Times New Roman"/>
        </w:rPr>
        <w:tab/>
      </w:r>
      <w:r w:rsidR="00825C14" w:rsidRPr="00825C14">
        <w:rPr>
          <w:rFonts w:ascii="Calibri" w:eastAsia="Calibri" w:hAnsi="Calibri" w:cs="Times New Roman"/>
        </w:rPr>
        <w:t>14.</w:t>
      </w:r>
      <w:r w:rsidR="00825C14" w:rsidRPr="00825C14">
        <w:rPr>
          <w:rFonts w:ascii="Calibri" w:eastAsia="Calibri" w:hAnsi="Calibri" w:cs="Times New Roman"/>
        </w:rPr>
        <w:tab/>
        <w:t>The Appeals Officer’s Decision; and</w:t>
      </w:r>
    </w:p>
    <w:p w14:paraId="29225F7E" w14:textId="0B1FC198" w:rsidR="00825C14" w:rsidRPr="00825C14" w:rsidRDefault="00825C14" w:rsidP="00745EF3">
      <w:pPr>
        <w:spacing w:after="0" w:line="240" w:lineRule="auto"/>
        <w:ind w:left="1440" w:hanging="720"/>
        <w:rPr>
          <w:rFonts w:ascii="Calibri" w:eastAsia="Calibri" w:hAnsi="Calibri" w:cs="Times New Roman"/>
        </w:rPr>
      </w:pPr>
      <w:r w:rsidRPr="00825C14">
        <w:rPr>
          <w:rFonts w:ascii="Calibri" w:eastAsia="Calibri" w:hAnsi="Calibri" w:cs="Times New Roman"/>
        </w:rPr>
        <w:t>15.</w:t>
      </w:r>
      <w:r w:rsidRPr="00825C14">
        <w:rPr>
          <w:rFonts w:ascii="Calibri" w:eastAsia="Calibri" w:hAnsi="Calibri" w:cs="Times New Roman"/>
        </w:rPr>
        <w:tab/>
        <w:t>All materials used to train the Title IX Coordinator, the Deputy Title IX Coordinator for Students, the Title IX Investigator, the Title IX Decision-maker, the Sanctions Administrator, and the Appeals Officer</w:t>
      </w:r>
      <w:r w:rsidR="002B10D3">
        <w:rPr>
          <w:rFonts w:ascii="Calibri" w:eastAsia="Calibri" w:hAnsi="Calibri" w:cs="Times New Roman"/>
        </w:rPr>
        <w:t xml:space="preserve">.  </w:t>
      </w:r>
    </w:p>
    <w:p w14:paraId="26B620B8" w14:textId="77777777" w:rsidR="00825C14" w:rsidRPr="00825C14" w:rsidRDefault="00825C14" w:rsidP="00825C14">
      <w:pPr>
        <w:spacing w:after="0" w:line="240" w:lineRule="auto"/>
        <w:rPr>
          <w:rFonts w:ascii="Calibri" w:eastAsia="Calibri" w:hAnsi="Calibri" w:cs="Times New Roman"/>
        </w:rPr>
      </w:pPr>
    </w:p>
    <w:p w14:paraId="3411F24F" w14:textId="77777777" w:rsidR="00825C14" w:rsidRPr="00825C14" w:rsidRDefault="00825C14" w:rsidP="00825C14">
      <w:pPr>
        <w:spacing w:after="0" w:line="240" w:lineRule="auto"/>
        <w:rPr>
          <w:rFonts w:ascii="Calibri" w:eastAsia="Calibri" w:hAnsi="Calibri" w:cs="Times New Roman"/>
          <w:u w:val="single"/>
        </w:rPr>
      </w:pPr>
      <w:r w:rsidRPr="00825C14">
        <w:rPr>
          <w:rFonts w:ascii="Calibri" w:eastAsia="Calibri" w:hAnsi="Calibri" w:cs="Times New Roman"/>
        </w:rPr>
        <w:tab/>
        <w:t>C.</w:t>
      </w:r>
      <w:r w:rsidRPr="00825C14">
        <w:rPr>
          <w:rFonts w:ascii="Calibri" w:eastAsia="Calibri" w:hAnsi="Calibri" w:cs="Times New Roman"/>
        </w:rPr>
        <w:tab/>
      </w:r>
      <w:r w:rsidRPr="00825C14">
        <w:rPr>
          <w:rFonts w:ascii="Calibri" w:eastAsia="Calibri" w:hAnsi="Calibri" w:cs="Times New Roman"/>
          <w:u w:val="single"/>
        </w:rPr>
        <w:t>Education &amp; Prevention</w:t>
      </w:r>
    </w:p>
    <w:p w14:paraId="2F8994C5" w14:textId="77777777" w:rsidR="00825C14" w:rsidRPr="00825C14" w:rsidRDefault="00825C14" w:rsidP="00825C14">
      <w:pPr>
        <w:spacing w:after="0" w:line="240" w:lineRule="auto"/>
        <w:rPr>
          <w:rFonts w:ascii="Calibri" w:eastAsia="Calibri" w:hAnsi="Calibri" w:cs="Times New Roman"/>
        </w:rPr>
      </w:pPr>
    </w:p>
    <w:p w14:paraId="4C1D1BC3" w14:textId="6710FF2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College embraces an interdepartmental, multimodal, and situational approach to educate the CC community about this policy and to prevent sexual harassment</w:t>
      </w:r>
      <w:r w:rsidR="002B10D3">
        <w:rPr>
          <w:rFonts w:ascii="Calibri" w:eastAsia="Calibri" w:hAnsi="Calibri" w:cs="Times New Roman"/>
        </w:rPr>
        <w:t xml:space="preserve">.  </w:t>
      </w:r>
      <w:r w:rsidRPr="00825C14">
        <w:rPr>
          <w:rFonts w:ascii="Calibri" w:eastAsia="Calibri" w:hAnsi="Calibri" w:cs="Times New Roman"/>
        </w:rPr>
        <w:t xml:space="preserve">To that end, the Office of Student Affairs works collaboratively to provide the community with educational opportunities as follows:  </w:t>
      </w:r>
    </w:p>
    <w:p w14:paraId="13BEEBA6" w14:textId="77777777" w:rsidR="00825C14" w:rsidRPr="00825C14" w:rsidRDefault="00825C14" w:rsidP="00825C14">
      <w:pPr>
        <w:spacing w:after="0" w:line="240" w:lineRule="auto"/>
        <w:rPr>
          <w:rFonts w:ascii="Calibri" w:eastAsia="Calibri" w:hAnsi="Calibri" w:cs="Times New Roman"/>
        </w:rPr>
      </w:pPr>
    </w:p>
    <w:p w14:paraId="1E62F0AF" w14:textId="555A155E"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Orientation/Welcome Week:  Students receive </w:t>
      </w:r>
      <w:r w:rsidR="00AD1DDF">
        <w:rPr>
          <w:rFonts w:ascii="Calibri" w:eastAsia="Calibri" w:hAnsi="Calibri" w:cs="Times New Roman"/>
        </w:rPr>
        <w:t>the Student Handbook and the Student Code of Conduct,</w:t>
      </w:r>
      <w:r w:rsidRPr="00825C14">
        <w:rPr>
          <w:rFonts w:ascii="Calibri" w:eastAsia="Calibri" w:hAnsi="Calibri" w:cs="Times New Roman"/>
        </w:rPr>
        <w:t xml:space="preserve"> which include the policies of the College.</w:t>
      </w:r>
    </w:p>
    <w:p w14:paraId="54B837F3" w14:textId="77777777" w:rsidR="00825C14" w:rsidRPr="00825C14" w:rsidRDefault="00825C14" w:rsidP="00825C14">
      <w:pPr>
        <w:spacing w:after="0" w:line="240" w:lineRule="auto"/>
        <w:rPr>
          <w:rFonts w:ascii="Calibri" w:eastAsia="Calibri" w:hAnsi="Calibri" w:cs="Times New Roman"/>
        </w:rPr>
      </w:pPr>
    </w:p>
    <w:p w14:paraId="3A473EF8"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Publication of this Policy:  The College will publish this policy on its website, in all handbooks, and in all catalogs.</w:t>
      </w:r>
      <w:r w:rsidRPr="00825C14">
        <w:rPr>
          <w:rFonts w:ascii="Calibri" w:eastAsia="Calibri" w:hAnsi="Calibri" w:cs="Times New Roman"/>
        </w:rPr>
        <w:tab/>
      </w:r>
    </w:p>
    <w:p w14:paraId="5A4773D4" w14:textId="77777777" w:rsidR="00825C14" w:rsidRPr="00825C14" w:rsidRDefault="00825C14" w:rsidP="00825C14">
      <w:pPr>
        <w:spacing w:after="0" w:line="240" w:lineRule="auto"/>
        <w:rPr>
          <w:rFonts w:ascii="Calibri" w:eastAsia="Calibri" w:hAnsi="Calibri" w:cs="Times New Roman"/>
        </w:rPr>
      </w:pPr>
    </w:p>
    <w:p w14:paraId="02336DA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D.</w:t>
      </w:r>
      <w:r w:rsidRPr="00825C14">
        <w:rPr>
          <w:rFonts w:ascii="Calibri" w:eastAsia="Calibri" w:hAnsi="Calibri" w:cs="Times New Roman"/>
        </w:rPr>
        <w:tab/>
      </w:r>
      <w:r w:rsidRPr="00825C14">
        <w:rPr>
          <w:rFonts w:ascii="Calibri" w:eastAsia="Calibri" w:hAnsi="Calibri" w:cs="Times New Roman"/>
          <w:u w:val="single"/>
        </w:rPr>
        <w:t>Training</w:t>
      </w:r>
    </w:p>
    <w:p w14:paraId="0A0246C9" w14:textId="77777777" w:rsidR="00825C14" w:rsidRPr="00825C14" w:rsidRDefault="00825C14" w:rsidP="00825C14">
      <w:pPr>
        <w:spacing w:after="0" w:line="240" w:lineRule="auto"/>
        <w:rPr>
          <w:rFonts w:ascii="Calibri" w:eastAsia="Calibri" w:hAnsi="Calibri" w:cs="Times New Roman"/>
        </w:rPr>
      </w:pPr>
    </w:p>
    <w:p w14:paraId="1462397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Title IX Coordinator, the Deputy Title IX Coordinator for Students, the Title IX Investigator(s), the Title IX Decision-maker(s), the Sanctions Administrator(s), and the Appeals Officer(s) will receive training that includes but is not limited to the following:</w:t>
      </w:r>
    </w:p>
    <w:p w14:paraId="1742FCF6" w14:textId="77777777" w:rsidR="00825C14" w:rsidRPr="00825C14" w:rsidRDefault="00825C14" w:rsidP="00825C14">
      <w:pPr>
        <w:spacing w:after="0" w:line="240" w:lineRule="auto"/>
        <w:rPr>
          <w:rFonts w:ascii="Calibri" w:eastAsia="Calibri" w:hAnsi="Calibri" w:cs="Times New Roman"/>
        </w:rPr>
      </w:pPr>
    </w:p>
    <w:p w14:paraId="7FEF2E2F"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1.</w:t>
      </w:r>
      <w:r w:rsidRPr="00825C14">
        <w:rPr>
          <w:rFonts w:ascii="Calibri" w:eastAsia="Calibri" w:hAnsi="Calibri" w:cs="Times New Roman"/>
        </w:rPr>
        <w:tab/>
        <w:t>The definition of sexual harassment;</w:t>
      </w:r>
    </w:p>
    <w:p w14:paraId="15CBCE34"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2.</w:t>
      </w:r>
      <w:r w:rsidRPr="00825C14">
        <w:rPr>
          <w:rFonts w:ascii="Calibri" w:eastAsia="Calibri" w:hAnsi="Calibri" w:cs="Times New Roman"/>
        </w:rPr>
        <w:tab/>
        <w:t>The scope of the College’s education programs and activities;</w:t>
      </w:r>
    </w:p>
    <w:p w14:paraId="774002E8" w14:textId="77777777" w:rsidR="008F4E3C" w:rsidRDefault="00825C14" w:rsidP="00825C14">
      <w:pPr>
        <w:spacing w:after="0" w:line="240" w:lineRule="auto"/>
        <w:rPr>
          <w:rFonts w:ascii="Calibri" w:eastAsia="Calibri" w:hAnsi="Calibri" w:cs="Times New Roman"/>
        </w:rPr>
      </w:pPr>
      <w:r w:rsidRPr="00825C14">
        <w:rPr>
          <w:rFonts w:ascii="Calibri" w:eastAsia="Calibri" w:hAnsi="Calibri" w:cs="Times New Roman"/>
        </w:rPr>
        <w:tab/>
        <w:t>3.</w:t>
      </w:r>
      <w:r w:rsidRPr="00825C14">
        <w:rPr>
          <w:rFonts w:ascii="Calibri" w:eastAsia="Calibri" w:hAnsi="Calibri" w:cs="Times New Roman"/>
        </w:rPr>
        <w:tab/>
        <w:t xml:space="preserve">How to conduct an investigation and grievance process (including hearings, appeals, and </w:t>
      </w:r>
    </w:p>
    <w:p w14:paraId="46B26C32" w14:textId="744461AB" w:rsidR="00825C14" w:rsidRPr="00825C14" w:rsidRDefault="008F4E3C" w:rsidP="00825C14">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825C14" w:rsidRPr="00825C14">
        <w:rPr>
          <w:rFonts w:ascii="Calibri" w:eastAsia="Calibri" w:hAnsi="Calibri" w:cs="Times New Roman"/>
        </w:rPr>
        <w:t>informal resolution processes), and</w:t>
      </w:r>
    </w:p>
    <w:p w14:paraId="45ED82B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4.</w:t>
      </w:r>
      <w:r w:rsidRPr="00825C14">
        <w:rPr>
          <w:rFonts w:ascii="Calibri" w:eastAsia="Calibri" w:hAnsi="Calibri" w:cs="Times New Roman"/>
        </w:rPr>
        <w:tab/>
        <w:t>How to serve impartially.</w:t>
      </w:r>
    </w:p>
    <w:p w14:paraId="43BBB9E9" w14:textId="77777777" w:rsidR="00825C14" w:rsidRPr="00825C14" w:rsidRDefault="00825C14" w:rsidP="00825C14">
      <w:pPr>
        <w:spacing w:after="0" w:line="240" w:lineRule="auto"/>
        <w:rPr>
          <w:rFonts w:ascii="Calibri" w:eastAsia="Calibri" w:hAnsi="Calibri" w:cs="Times New Roman"/>
        </w:rPr>
      </w:pPr>
    </w:p>
    <w:p w14:paraId="13D7F1E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Title IX Investigator(s) will receive additional training on issues of relevance so that he/she/they can create an investigative report that fairly summarizes the relevant evidence.</w:t>
      </w:r>
    </w:p>
    <w:p w14:paraId="5E6888C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r>
    </w:p>
    <w:p w14:paraId="6B543446"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The Title IX Decision-maker(s) will receive additional training on relevance of questions and evidence and how to use any technology to be used at a live hearing.</w:t>
      </w:r>
    </w:p>
    <w:p w14:paraId="1866568C" w14:textId="77777777" w:rsidR="00825C14" w:rsidRPr="00825C14" w:rsidRDefault="00825C14" w:rsidP="00825C14">
      <w:pPr>
        <w:spacing w:after="0" w:line="240" w:lineRule="auto"/>
        <w:rPr>
          <w:rFonts w:ascii="Calibri" w:eastAsia="Calibri" w:hAnsi="Calibri" w:cs="Times New Roman"/>
        </w:rPr>
      </w:pPr>
    </w:p>
    <w:p w14:paraId="2912E8BE"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All training materials referenced above will be made publicly available on the College’s website.</w:t>
      </w:r>
    </w:p>
    <w:p w14:paraId="5577771F" w14:textId="77777777" w:rsidR="00825C14" w:rsidRPr="00825C14" w:rsidRDefault="00825C14" w:rsidP="00825C14">
      <w:pPr>
        <w:spacing w:after="0" w:line="240" w:lineRule="auto"/>
        <w:rPr>
          <w:rFonts w:ascii="Calibri" w:eastAsia="Calibri" w:hAnsi="Calibri" w:cs="Times New Roman"/>
        </w:rPr>
      </w:pPr>
    </w:p>
    <w:p w14:paraId="6321BFA5"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ab/>
        <w:t xml:space="preserve">The College trains faculty, staff, and Campus Safety on the following topics: </w:t>
      </w:r>
    </w:p>
    <w:p w14:paraId="20C1FF8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 xml:space="preserve"> </w:t>
      </w:r>
    </w:p>
    <w:p w14:paraId="4D757932"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Responding to reports and complaints; </w:t>
      </w:r>
    </w:p>
    <w:p w14:paraId="2EB75D1D"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Bystander intervention; </w:t>
      </w:r>
    </w:p>
    <w:p w14:paraId="4B7BF53B"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Record-keeping and documentation; </w:t>
      </w:r>
    </w:p>
    <w:p w14:paraId="6D7BAE26" w14:textId="193B0D56"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Assessing and reporting complaints of sexual </w:t>
      </w:r>
      <w:r w:rsidR="00920195">
        <w:rPr>
          <w:rFonts w:ascii="Calibri" w:eastAsia="Calibri" w:hAnsi="Calibri" w:cs="Times New Roman"/>
        </w:rPr>
        <w:t xml:space="preserve">harassment and sexual </w:t>
      </w:r>
      <w:r w:rsidRPr="00825C14">
        <w:rPr>
          <w:rFonts w:ascii="Calibri" w:eastAsia="Calibri" w:hAnsi="Calibri" w:cs="Times New Roman"/>
        </w:rPr>
        <w:t xml:space="preserve">misconduct; </w:t>
      </w:r>
    </w:p>
    <w:p w14:paraId="3CD4E037"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 xml:space="preserve">The availability of Confidential Resources; </w:t>
      </w:r>
    </w:p>
    <w:p w14:paraId="4DAA73EC" w14:textId="77777777" w:rsidR="00825C14" w:rsidRPr="00825C14" w:rsidRDefault="00825C14" w:rsidP="00825C14">
      <w:pPr>
        <w:spacing w:after="0" w:line="240" w:lineRule="auto"/>
        <w:rPr>
          <w:rFonts w:ascii="Calibri" w:eastAsia="Calibri" w:hAnsi="Calibri" w:cs="Times New Roman"/>
        </w:rPr>
      </w:pPr>
      <w:r w:rsidRPr="00825C14">
        <w:rPr>
          <w:rFonts w:ascii="Calibri" w:eastAsia="Calibri" w:hAnsi="Calibri" w:cs="Times New Roman"/>
        </w:rPr>
        <w:t>•</w:t>
      </w:r>
      <w:r w:rsidRPr="00825C14">
        <w:rPr>
          <w:rFonts w:ascii="Calibri" w:eastAsia="Calibri" w:hAnsi="Calibri" w:cs="Times New Roman"/>
        </w:rPr>
        <w:tab/>
        <w:t>The availability of other campus resources for support, advocacy, and medical assistance</w:t>
      </w:r>
    </w:p>
    <w:p w14:paraId="1F2E0BB0" w14:textId="77777777" w:rsidR="00825C14" w:rsidRPr="00825C14" w:rsidRDefault="00825C14" w:rsidP="00825C14">
      <w:pPr>
        <w:spacing w:after="0" w:line="240" w:lineRule="auto"/>
        <w:rPr>
          <w:rFonts w:ascii="Calibri" w:eastAsia="Calibri" w:hAnsi="Calibri" w:cs="Times New Roman"/>
        </w:rPr>
      </w:pPr>
    </w:p>
    <w:p w14:paraId="079DCEBB" w14:textId="77777777" w:rsidR="00880F23" w:rsidRDefault="00880F23" w:rsidP="00293A41">
      <w:pPr>
        <w:spacing w:after="0" w:line="240" w:lineRule="auto"/>
        <w:rPr>
          <w:rFonts w:ascii="Calibri" w:eastAsia="Calibri" w:hAnsi="Calibri" w:cs="Times New Roman"/>
          <w:b/>
          <w:bCs/>
        </w:rPr>
      </w:pPr>
    </w:p>
    <w:p w14:paraId="3C3AB62D" w14:textId="6C79617C" w:rsidR="00AF7928" w:rsidRPr="00293A41" w:rsidRDefault="00825C14" w:rsidP="00293A41">
      <w:pPr>
        <w:spacing w:after="0" w:line="240" w:lineRule="auto"/>
        <w:rPr>
          <w:rFonts w:ascii="Calibri" w:eastAsia="Calibri" w:hAnsi="Calibri" w:cs="Times New Roman"/>
          <w:b/>
          <w:bCs/>
        </w:rPr>
      </w:pPr>
      <w:r w:rsidRPr="00825C14">
        <w:rPr>
          <w:rFonts w:ascii="Calibri" w:eastAsia="Calibri" w:hAnsi="Calibri" w:cs="Times New Roman"/>
          <w:b/>
          <w:bCs/>
        </w:rPr>
        <w:t>CAMBRIDGE COLLEGE RESERVES THE RIGHT TO AMEND OR MODIFY THIS POLICY AT ANY TIME</w:t>
      </w:r>
    </w:p>
    <w:sectPr w:rsidR="00AF7928" w:rsidRPr="00293A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BBF2" w14:textId="77777777" w:rsidR="00F023B8" w:rsidRDefault="00F023B8">
      <w:pPr>
        <w:spacing w:after="0" w:line="240" w:lineRule="auto"/>
      </w:pPr>
      <w:r>
        <w:separator/>
      </w:r>
    </w:p>
  </w:endnote>
  <w:endnote w:type="continuationSeparator" w:id="0">
    <w:p w14:paraId="025B5F0E" w14:textId="77777777" w:rsidR="00F023B8" w:rsidRDefault="00F0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79839"/>
      <w:docPartObj>
        <w:docPartGallery w:val="Page Numbers (Bottom of Page)"/>
        <w:docPartUnique/>
      </w:docPartObj>
    </w:sdtPr>
    <w:sdtEndPr>
      <w:rPr>
        <w:noProof/>
      </w:rPr>
    </w:sdtEndPr>
    <w:sdtContent>
      <w:p w14:paraId="5ED9C86D" w14:textId="77777777" w:rsidR="004A3530" w:rsidRDefault="004A3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AE453" w14:textId="77777777" w:rsidR="004A3530" w:rsidRDefault="004A3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CF83A" w14:textId="77777777" w:rsidR="00F023B8" w:rsidRDefault="00F023B8">
      <w:pPr>
        <w:spacing w:after="0" w:line="240" w:lineRule="auto"/>
      </w:pPr>
      <w:r>
        <w:separator/>
      </w:r>
    </w:p>
  </w:footnote>
  <w:footnote w:type="continuationSeparator" w:id="0">
    <w:p w14:paraId="1008D176" w14:textId="77777777" w:rsidR="00F023B8" w:rsidRDefault="00F02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F1B55"/>
    <w:multiLevelType w:val="hybridMultilevel"/>
    <w:tmpl w:val="9072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4"/>
    <w:rsid w:val="000437E9"/>
    <w:rsid w:val="00044CDC"/>
    <w:rsid w:val="00062B3B"/>
    <w:rsid w:val="000930A6"/>
    <w:rsid w:val="000C7870"/>
    <w:rsid w:val="000E6094"/>
    <w:rsid w:val="000F506E"/>
    <w:rsid w:val="001206D4"/>
    <w:rsid w:val="00120F51"/>
    <w:rsid w:val="0014486B"/>
    <w:rsid w:val="00152CB4"/>
    <w:rsid w:val="00180841"/>
    <w:rsid w:val="00181EF4"/>
    <w:rsid w:val="00182646"/>
    <w:rsid w:val="0018503D"/>
    <w:rsid w:val="001854FA"/>
    <w:rsid w:val="001E3221"/>
    <w:rsid w:val="00213DE0"/>
    <w:rsid w:val="00264DA4"/>
    <w:rsid w:val="00293A41"/>
    <w:rsid w:val="002B10D3"/>
    <w:rsid w:val="002D5A4D"/>
    <w:rsid w:val="002E0626"/>
    <w:rsid w:val="00311A7D"/>
    <w:rsid w:val="00314DAF"/>
    <w:rsid w:val="00362901"/>
    <w:rsid w:val="00366101"/>
    <w:rsid w:val="0037262C"/>
    <w:rsid w:val="00386835"/>
    <w:rsid w:val="00396BD2"/>
    <w:rsid w:val="003C3E80"/>
    <w:rsid w:val="0042338C"/>
    <w:rsid w:val="0043367A"/>
    <w:rsid w:val="00434986"/>
    <w:rsid w:val="00465201"/>
    <w:rsid w:val="004A3530"/>
    <w:rsid w:val="004A681F"/>
    <w:rsid w:val="004D2581"/>
    <w:rsid w:val="00577329"/>
    <w:rsid w:val="00586E78"/>
    <w:rsid w:val="005C24A7"/>
    <w:rsid w:val="005D2995"/>
    <w:rsid w:val="005F35DC"/>
    <w:rsid w:val="00620FCD"/>
    <w:rsid w:val="00663AE0"/>
    <w:rsid w:val="00676043"/>
    <w:rsid w:val="006C0D40"/>
    <w:rsid w:val="006C4C28"/>
    <w:rsid w:val="006D1149"/>
    <w:rsid w:val="006E5AAF"/>
    <w:rsid w:val="006F1C42"/>
    <w:rsid w:val="0070055A"/>
    <w:rsid w:val="00745EF3"/>
    <w:rsid w:val="00754D3E"/>
    <w:rsid w:val="00764010"/>
    <w:rsid w:val="007749D1"/>
    <w:rsid w:val="007A27EC"/>
    <w:rsid w:val="007C0B2F"/>
    <w:rsid w:val="00806CF7"/>
    <w:rsid w:val="00810296"/>
    <w:rsid w:val="00825C14"/>
    <w:rsid w:val="00843E12"/>
    <w:rsid w:val="00860A21"/>
    <w:rsid w:val="00874599"/>
    <w:rsid w:val="00880F23"/>
    <w:rsid w:val="008827F2"/>
    <w:rsid w:val="008B7810"/>
    <w:rsid w:val="008C34FD"/>
    <w:rsid w:val="008E6650"/>
    <w:rsid w:val="008F35A1"/>
    <w:rsid w:val="008F4E3C"/>
    <w:rsid w:val="008F68F6"/>
    <w:rsid w:val="00903984"/>
    <w:rsid w:val="00920195"/>
    <w:rsid w:val="00944149"/>
    <w:rsid w:val="00974780"/>
    <w:rsid w:val="00976F38"/>
    <w:rsid w:val="00981D85"/>
    <w:rsid w:val="009C7EF8"/>
    <w:rsid w:val="009F141A"/>
    <w:rsid w:val="00A13C30"/>
    <w:rsid w:val="00A46694"/>
    <w:rsid w:val="00A62258"/>
    <w:rsid w:val="00A8569C"/>
    <w:rsid w:val="00AB6837"/>
    <w:rsid w:val="00AB71D7"/>
    <w:rsid w:val="00AD1DDF"/>
    <w:rsid w:val="00AE256B"/>
    <w:rsid w:val="00AF0017"/>
    <w:rsid w:val="00AF7928"/>
    <w:rsid w:val="00B01661"/>
    <w:rsid w:val="00B12858"/>
    <w:rsid w:val="00B557FA"/>
    <w:rsid w:val="00B56FE2"/>
    <w:rsid w:val="00B73C4D"/>
    <w:rsid w:val="00B83BAB"/>
    <w:rsid w:val="00BB68EF"/>
    <w:rsid w:val="00BC0CF8"/>
    <w:rsid w:val="00BC3B1A"/>
    <w:rsid w:val="00BC5A6F"/>
    <w:rsid w:val="00BC7998"/>
    <w:rsid w:val="00C2381A"/>
    <w:rsid w:val="00C41903"/>
    <w:rsid w:val="00C71629"/>
    <w:rsid w:val="00C73A98"/>
    <w:rsid w:val="00C81EE6"/>
    <w:rsid w:val="00C92A5D"/>
    <w:rsid w:val="00C93B01"/>
    <w:rsid w:val="00CB2348"/>
    <w:rsid w:val="00CB6DC2"/>
    <w:rsid w:val="00CE48E7"/>
    <w:rsid w:val="00CE4BCA"/>
    <w:rsid w:val="00D04B66"/>
    <w:rsid w:val="00D5404F"/>
    <w:rsid w:val="00D72610"/>
    <w:rsid w:val="00D93740"/>
    <w:rsid w:val="00DA5A14"/>
    <w:rsid w:val="00DA7D7B"/>
    <w:rsid w:val="00DD2325"/>
    <w:rsid w:val="00DD643F"/>
    <w:rsid w:val="00E25A0E"/>
    <w:rsid w:val="00E32C9D"/>
    <w:rsid w:val="00E76DF0"/>
    <w:rsid w:val="00E77EB4"/>
    <w:rsid w:val="00E93DA4"/>
    <w:rsid w:val="00E973F4"/>
    <w:rsid w:val="00EA3962"/>
    <w:rsid w:val="00EE2EF1"/>
    <w:rsid w:val="00F023B8"/>
    <w:rsid w:val="00F037D4"/>
    <w:rsid w:val="00F4130A"/>
    <w:rsid w:val="00F957B2"/>
    <w:rsid w:val="00FA7596"/>
    <w:rsid w:val="00FF1225"/>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920D"/>
  <w15:chartTrackingRefBased/>
  <w15:docId w15:val="{9FBB7E05-623E-4137-ACA7-DB7E3CD9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25C14"/>
  </w:style>
  <w:style w:type="paragraph" w:styleId="Header">
    <w:name w:val="header"/>
    <w:basedOn w:val="Normal"/>
    <w:link w:val="HeaderChar"/>
    <w:uiPriority w:val="99"/>
    <w:unhideWhenUsed/>
    <w:rsid w:val="00825C1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25C14"/>
    <w:rPr>
      <w:rFonts w:ascii="Calibri" w:eastAsia="Calibri" w:hAnsi="Calibri" w:cs="Times New Roman"/>
    </w:rPr>
  </w:style>
  <w:style w:type="paragraph" w:styleId="Footer">
    <w:name w:val="footer"/>
    <w:basedOn w:val="Normal"/>
    <w:link w:val="FooterChar"/>
    <w:uiPriority w:val="99"/>
    <w:unhideWhenUsed/>
    <w:rsid w:val="00825C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25C14"/>
    <w:rPr>
      <w:rFonts w:ascii="Calibri" w:eastAsia="Calibri" w:hAnsi="Calibri" w:cs="Times New Roman"/>
    </w:rPr>
  </w:style>
  <w:style w:type="paragraph" w:styleId="BalloonText">
    <w:name w:val="Balloon Text"/>
    <w:basedOn w:val="Normal"/>
    <w:link w:val="BalloonTextChar"/>
    <w:uiPriority w:val="99"/>
    <w:semiHidden/>
    <w:unhideWhenUsed/>
    <w:rsid w:val="00825C1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25C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25C14"/>
    <w:rPr>
      <w:sz w:val="16"/>
      <w:szCs w:val="16"/>
    </w:rPr>
  </w:style>
  <w:style w:type="paragraph" w:styleId="CommentText">
    <w:name w:val="annotation text"/>
    <w:basedOn w:val="Normal"/>
    <w:link w:val="CommentTextChar"/>
    <w:uiPriority w:val="99"/>
    <w:unhideWhenUsed/>
    <w:rsid w:val="00825C1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25C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5C14"/>
    <w:rPr>
      <w:b/>
      <w:bCs/>
    </w:rPr>
  </w:style>
  <w:style w:type="character" w:customStyle="1" w:styleId="CommentSubjectChar">
    <w:name w:val="Comment Subject Char"/>
    <w:basedOn w:val="CommentTextChar"/>
    <w:link w:val="CommentSubject"/>
    <w:uiPriority w:val="99"/>
    <w:semiHidden/>
    <w:rsid w:val="00825C14"/>
    <w:rPr>
      <w:rFonts w:ascii="Calibri" w:eastAsia="Calibri" w:hAnsi="Calibri" w:cs="Times New Roman"/>
      <w:b/>
      <w:bCs/>
      <w:sz w:val="20"/>
      <w:szCs w:val="20"/>
    </w:rPr>
  </w:style>
  <w:style w:type="character" w:styleId="Hyperlink">
    <w:name w:val="Hyperlink"/>
    <w:basedOn w:val="DefaultParagraphFont"/>
    <w:uiPriority w:val="99"/>
    <w:unhideWhenUsed/>
    <w:rsid w:val="006D1149"/>
    <w:rPr>
      <w:color w:val="0563C1" w:themeColor="hyperlink"/>
      <w:u w:val="single"/>
    </w:rPr>
  </w:style>
  <w:style w:type="character" w:styleId="UnresolvedMention">
    <w:name w:val="Unresolved Mention"/>
    <w:basedOn w:val="DefaultParagraphFont"/>
    <w:uiPriority w:val="99"/>
    <w:semiHidden/>
    <w:unhideWhenUsed/>
    <w:rsid w:val="006D1149"/>
    <w:rPr>
      <w:color w:val="605E5C"/>
      <w:shd w:val="clear" w:color="auto" w:fill="E1DFDD"/>
    </w:rPr>
  </w:style>
  <w:style w:type="paragraph" w:styleId="ListParagraph">
    <w:name w:val="List Paragraph"/>
    <w:basedOn w:val="Normal"/>
    <w:uiPriority w:val="34"/>
    <w:qFormat/>
    <w:rsid w:val="008B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14954</Words>
  <Characters>85242</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 Sizer</dc:creator>
  <cp:keywords/>
  <dc:description/>
  <cp:lastModifiedBy>Joanne Vignos</cp:lastModifiedBy>
  <cp:revision>2</cp:revision>
  <dcterms:created xsi:type="dcterms:W3CDTF">2020-08-14T12:49:00Z</dcterms:created>
  <dcterms:modified xsi:type="dcterms:W3CDTF">2020-08-14T12:49:00Z</dcterms:modified>
</cp:coreProperties>
</file>